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EB83" w14:textId="62251DEF" w:rsidR="000D7FE0" w:rsidRPr="008927AD" w:rsidRDefault="00474518" w:rsidP="00B8468C">
      <w:pPr>
        <w:jc w:val="both"/>
        <w:rPr>
          <w:rFonts w:cstheme="minorHAnsi"/>
          <w:b/>
          <w:color w:val="4F81BD" w:themeColor="accent1"/>
          <w:sz w:val="28"/>
          <w:lang w:val="en-GB"/>
        </w:rPr>
      </w:pPr>
      <w:r w:rsidRPr="008927AD">
        <w:rPr>
          <w:rFonts w:cstheme="minorHAnsi"/>
          <w:b/>
          <w:color w:val="4F81BD" w:themeColor="accent1"/>
          <w:sz w:val="28"/>
          <w:lang w:val="en-GB"/>
        </w:rPr>
        <w:t>7</w:t>
      </w:r>
      <w:r w:rsidRPr="008927AD">
        <w:rPr>
          <w:rFonts w:cstheme="minorHAnsi"/>
          <w:b/>
          <w:color w:val="4F81BD" w:themeColor="accent1"/>
          <w:sz w:val="28"/>
          <w:vertAlign w:val="superscript"/>
          <w:lang w:val="en-GB"/>
        </w:rPr>
        <w:t>th</w:t>
      </w:r>
      <w:r w:rsidRPr="008927AD">
        <w:rPr>
          <w:rFonts w:cstheme="minorHAnsi"/>
          <w:b/>
          <w:color w:val="4F81BD" w:themeColor="accent1"/>
          <w:sz w:val="28"/>
          <w:lang w:val="en-GB"/>
        </w:rPr>
        <w:t xml:space="preserve"> </w:t>
      </w:r>
      <w:r w:rsidR="000D7FE0" w:rsidRPr="008927AD">
        <w:rPr>
          <w:rFonts w:cstheme="minorHAnsi"/>
          <w:b/>
          <w:color w:val="4F81BD" w:themeColor="accent1"/>
          <w:sz w:val="28"/>
          <w:lang w:val="en-GB"/>
        </w:rPr>
        <w:t xml:space="preserve">Meeting of </w:t>
      </w:r>
      <w:r w:rsidR="00FC5067" w:rsidRPr="008927AD">
        <w:rPr>
          <w:rFonts w:cstheme="minorHAnsi"/>
          <w:b/>
          <w:color w:val="4F81BD" w:themeColor="accent1"/>
          <w:sz w:val="28"/>
          <w:lang w:val="en-GB"/>
        </w:rPr>
        <w:t xml:space="preserve">the IUPAP </w:t>
      </w:r>
      <w:r w:rsidR="002E219C" w:rsidRPr="008927AD">
        <w:rPr>
          <w:rFonts w:cstheme="minorHAnsi"/>
          <w:b/>
          <w:color w:val="4F81BD" w:themeColor="accent1"/>
          <w:sz w:val="28"/>
          <w:lang w:val="en-GB"/>
        </w:rPr>
        <w:t>Working Group on Accelerator Science (WG14)</w:t>
      </w:r>
    </w:p>
    <w:p w14:paraId="2432A887" w14:textId="462C9E4F" w:rsidR="000C0257" w:rsidRPr="008927AD" w:rsidRDefault="00474518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lang w:val="en-GB"/>
        </w:rPr>
      </w:pPr>
      <w:r w:rsidRPr="008927AD">
        <w:rPr>
          <w:rFonts w:asciiTheme="minorHAnsi" w:hAnsiTheme="minorHAnsi" w:cstheme="minorHAnsi"/>
          <w:b/>
          <w:sz w:val="24"/>
          <w:lang w:val="en-GB"/>
        </w:rPr>
        <w:t>December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2</w:t>
      </w:r>
      <w:r w:rsidRPr="008927AD">
        <w:rPr>
          <w:rFonts w:asciiTheme="minorHAnsi" w:hAnsiTheme="minorHAnsi" w:cstheme="minorHAnsi"/>
          <w:b/>
          <w:sz w:val="24"/>
          <w:lang w:val="en-GB"/>
        </w:rPr>
        <w:t>1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, </w:t>
      </w:r>
      <w:proofErr w:type="gramStart"/>
      <w:r w:rsidR="00E97EF2" w:rsidRPr="008927AD">
        <w:rPr>
          <w:rFonts w:asciiTheme="minorHAnsi" w:hAnsiTheme="minorHAnsi" w:cstheme="minorHAnsi"/>
          <w:b/>
          <w:sz w:val="24"/>
          <w:lang w:val="en-GB"/>
        </w:rPr>
        <w:t>20</w:t>
      </w:r>
      <w:r w:rsidRPr="008927AD">
        <w:rPr>
          <w:rFonts w:asciiTheme="minorHAnsi" w:hAnsiTheme="minorHAnsi" w:cstheme="minorHAnsi"/>
          <w:b/>
          <w:sz w:val="24"/>
          <w:lang w:val="en-GB"/>
        </w:rPr>
        <w:t>21</w:t>
      </w:r>
      <w:proofErr w:type="gramEnd"/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Pr="008927AD">
        <w:rPr>
          <w:rFonts w:asciiTheme="minorHAnsi" w:hAnsiTheme="minorHAnsi" w:cstheme="minorHAnsi"/>
          <w:b/>
          <w:sz w:val="24"/>
          <w:lang w:val="en-GB"/>
        </w:rPr>
        <w:t>15:00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Pr="008927AD">
        <w:rPr>
          <w:rFonts w:asciiTheme="minorHAnsi" w:hAnsiTheme="minorHAnsi" w:cstheme="minorHAnsi"/>
          <w:b/>
          <w:sz w:val="24"/>
          <w:lang w:val="en-GB"/>
        </w:rPr>
        <w:t>–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Pr="008927AD">
        <w:rPr>
          <w:rFonts w:asciiTheme="minorHAnsi" w:hAnsiTheme="minorHAnsi" w:cstheme="minorHAnsi"/>
          <w:b/>
          <w:sz w:val="24"/>
          <w:lang w:val="en-GB"/>
        </w:rPr>
        <w:t xml:space="preserve">17:00 </w:t>
      </w:r>
      <w:r w:rsidR="001A02BA" w:rsidRPr="008927AD">
        <w:rPr>
          <w:rFonts w:asciiTheme="minorHAnsi" w:hAnsiTheme="minorHAnsi" w:cstheme="minorHAnsi"/>
          <w:b/>
          <w:sz w:val="24"/>
          <w:lang w:val="en-GB"/>
        </w:rPr>
        <w:t>CET</w:t>
      </w:r>
    </w:p>
    <w:p w14:paraId="467815C4" w14:textId="78425DFF" w:rsidR="000C0257" w:rsidRPr="008927AD" w:rsidRDefault="001A02BA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8927AD">
        <w:rPr>
          <w:rFonts w:asciiTheme="minorHAnsi" w:hAnsiTheme="minorHAnsi" w:cstheme="minorHAnsi"/>
          <w:b/>
          <w:sz w:val="24"/>
          <w:szCs w:val="24"/>
          <w:lang w:val="en-GB"/>
        </w:rPr>
        <w:t>Virtual Meeting</w:t>
      </w:r>
    </w:p>
    <w:p w14:paraId="07E7C810" w14:textId="77777777" w:rsidR="002E219C" w:rsidRPr="008927AD" w:rsidRDefault="002E219C" w:rsidP="00B8468C">
      <w:pPr>
        <w:pStyle w:val="PlainText"/>
        <w:jc w:val="both"/>
        <w:rPr>
          <w:rFonts w:asciiTheme="minorHAnsi" w:hAnsiTheme="minorHAnsi" w:cstheme="minorHAnsi"/>
          <w:lang w:val="en-GB"/>
        </w:rPr>
      </w:pPr>
    </w:p>
    <w:p w14:paraId="3A0A98C1" w14:textId="6879E7AA" w:rsidR="00E97EF2" w:rsidRPr="008927AD" w:rsidRDefault="00C8133E" w:rsidP="00B8468C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cstheme="minorHAnsi"/>
          <w:b/>
          <w:lang w:val="en-GB"/>
        </w:rPr>
        <w:t>Attendees</w:t>
      </w:r>
      <w:r w:rsidRPr="008927AD">
        <w:rPr>
          <w:rFonts w:cstheme="minorHAnsi"/>
          <w:lang w:val="en-GB"/>
        </w:rPr>
        <w:t xml:space="preserve">: </w:t>
      </w:r>
      <w:r w:rsidR="00082FE1" w:rsidRPr="008927AD">
        <w:rPr>
          <w:rFonts w:cstheme="minorHAnsi"/>
          <w:lang w:val="en-GB"/>
        </w:rPr>
        <w:t>Gianluigi Arduini (CERN),</w:t>
      </w:r>
      <w:r w:rsidR="00101ABB" w:rsidRPr="008927AD">
        <w:rPr>
          <w:rFonts w:cstheme="minorHAnsi"/>
          <w:lang w:val="en-GB"/>
        </w:rPr>
        <w:t xml:space="preserve"> </w:t>
      </w:r>
      <w:r w:rsidR="00891B5E" w:rsidRPr="008927AD">
        <w:rPr>
          <w:rFonts w:cstheme="minorHAnsi"/>
          <w:lang w:val="en-GB"/>
        </w:rPr>
        <w:t xml:space="preserve">Maher Attal (SESAME), </w:t>
      </w:r>
      <w:r w:rsidR="00101ABB" w:rsidRPr="008927AD">
        <w:rPr>
          <w:rFonts w:cstheme="minorHAnsi"/>
          <w:lang w:val="en-GB"/>
        </w:rPr>
        <w:t xml:space="preserve">Bob Bingham (RAL), </w:t>
      </w:r>
      <w:r w:rsidR="00602173" w:rsidRPr="008927AD">
        <w:rPr>
          <w:rFonts w:cstheme="minorHAnsi"/>
          <w:lang w:val="en-GB"/>
        </w:rPr>
        <w:t xml:space="preserve">Caterina </w:t>
      </w:r>
      <w:proofErr w:type="spellStart"/>
      <w:r w:rsidR="00602173" w:rsidRPr="008927AD">
        <w:rPr>
          <w:rFonts w:cstheme="minorHAnsi"/>
          <w:lang w:val="en-GB"/>
        </w:rPr>
        <w:t>Biscari</w:t>
      </w:r>
      <w:proofErr w:type="spellEnd"/>
      <w:r w:rsidR="00602173" w:rsidRPr="008927AD">
        <w:rPr>
          <w:rFonts w:cstheme="minorHAnsi"/>
          <w:lang w:val="en-GB"/>
        </w:rPr>
        <w:t xml:space="preserve"> (ALBA), </w:t>
      </w:r>
      <w:r w:rsidR="007B7EC5" w:rsidRPr="008927AD">
        <w:rPr>
          <w:rFonts w:cstheme="minorHAnsi"/>
          <w:lang w:val="en-GB"/>
        </w:rPr>
        <w:t xml:space="preserve">Swapan </w:t>
      </w:r>
      <w:r w:rsidR="007B7EC5" w:rsidRPr="008927AD">
        <w:rPr>
          <w:rFonts w:cstheme="minorHAnsi"/>
          <w:bCs/>
          <w:lang w:val="en-GB"/>
        </w:rPr>
        <w:t>Chattopadhyay (FNAL</w:t>
      </w:r>
      <w:r w:rsidR="00101ABB" w:rsidRPr="008927AD">
        <w:rPr>
          <w:rFonts w:cstheme="minorHAnsi"/>
          <w:bCs/>
          <w:lang w:val="en-GB"/>
        </w:rPr>
        <w:t>/SLAC</w:t>
      </w:r>
      <w:r w:rsidR="007B7EC5" w:rsidRPr="008927AD">
        <w:rPr>
          <w:rFonts w:cstheme="minorHAnsi"/>
          <w:bCs/>
          <w:lang w:val="en-GB"/>
        </w:rPr>
        <w:t>)</w:t>
      </w:r>
      <w:r w:rsidR="007B7EC5" w:rsidRPr="008927AD">
        <w:rPr>
          <w:rFonts w:cstheme="minorHAnsi"/>
          <w:lang w:val="en-GB"/>
        </w:rPr>
        <w:t>,</w:t>
      </w:r>
      <w:r w:rsidR="00E74319" w:rsidRPr="008927AD">
        <w:rPr>
          <w:rFonts w:cstheme="minorHAnsi"/>
          <w:lang w:val="en-GB"/>
        </w:rPr>
        <w:t xml:space="preserve"> Di-Jing Huang (NSRRC),</w:t>
      </w:r>
      <w:r w:rsidR="007B7EC5" w:rsidRPr="008927AD">
        <w:rPr>
          <w:rFonts w:cstheme="minorHAnsi"/>
          <w:lang w:val="en-GB"/>
        </w:rPr>
        <w:t xml:space="preserve"> </w:t>
      </w:r>
      <w:r w:rsidR="00737365" w:rsidRPr="008927AD">
        <w:rPr>
          <w:rFonts w:cstheme="minorHAnsi"/>
          <w:lang w:val="en-GB"/>
        </w:rPr>
        <w:t xml:space="preserve">Oliver Kester (TRIUMF), </w:t>
      </w:r>
      <w:r w:rsidR="0053070D" w:rsidRPr="008927AD">
        <w:rPr>
          <w:rFonts w:cstheme="minorHAnsi"/>
          <w:lang w:val="en-GB"/>
        </w:rPr>
        <w:t xml:space="preserve">Tadashi Koseki (KEK), </w:t>
      </w:r>
      <w:r w:rsidR="004D339C" w:rsidRPr="008927AD">
        <w:rPr>
          <w:rFonts w:cstheme="minorHAnsi"/>
          <w:lang w:val="en-GB"/>
        </w:rPr>
        <w:t xml:space="preserve">Lin Liu (LNLS), </w:t>
      </w:r>
      <w:r w:rsidR="00737365" w:rsidRPr="008927AD">
        <w:rPr>
          <w:rFonts w:cstheme="minorHAnsi"/>
          <w:lang w:val="en-GB"/>
        </w:rPr>
        <w:t xml:space="preserve">Nikolai </w:t>
      </w:r>
      <w:proofErr w:type="spellStart"/>
      <w:r w:rsidR="00737365" w:rsidRPr="008927AD">
        <w:rPr>
          <w:rFonts w:cstheme="minorHAnsi"/>
          <w:lang w:val="en-GB"/>
        </w:rPr>
        <w:t>Lobanov</w:t>
      </w:r>
      <w:proofErr w:type="spellEnd"/>
      <w:r w:rsidR="00737365" w:rsidRPr="008927AD">
        <w:rPr>
          <w:rFonts w:cstheme="minorHAnsi"/>
          <w:lang w:val="en-GB"/>
        </w:rPr>
        <w:t xml:space="preserve"> (ANU), </w:t>
      </w:r>
      <w:r w:rsidR="004225E8" w:rsidRPr="008927AD">
        <w:rPr>
          <w:rFonts w:cstheme="minorHAnsi"/>
          <w:lang w:val="en-GB"/>
        </w:rPr>
        <w:t xml:space="preserve">Lia Merminga (FNAL), </w:t>
      </w:r>
      <w:r w:rsidR="00602173" w:rsidRPr="008927AD">
        <w:rPr>
          <w:rFonts w:cstheme="minorHAnsi"/>
          <w:lang w:val="en-GB"/>
        </w:rPr>
        <w:t xml:space="preserve">Simon Mullins (BIUST), </w:t>
      </w:r>
      <w:r w:rsidR="001530AD" w:rsidRPr="008927AD">
        <w:rPr>
          <w:rFonts w:cstheme="minorHAnsi"/>
          <w:lang w:val="en-GB"/>
        </w:rPr>
        <w:t>Sekazi Mtingwa (</w:t>
      </w:r>
      <w:proofErr w:type="spellStart"/>
      <w:r w:rsidR="001530AD" w:rsidRPr="008927AD">
        <w:rPr>
          <w:rFonts w:cstheme="minorHAnsi"/>
          <w:lang w:val="en-GB"/>
        </w:rPr>
        <w:t>AfLS</w:t>
      </w:r>
      <w:proofErr w:type="spellEnd"/>
      <w:r w:rsidR="001530AD" w:rsidRPr="008927AD">
        <w:rPr>
          <w:rFonts w:cstheme="minorHAnsi"/>
          <w:lang w:val="en-GB"/>
        </w:rPr>
        <w:t xml:space="preserve">), Qing Qin (ESRF), </w:t>
      </w:r>
      <w:r w:rsidR="00E97EF2" w:rsidRPr="008927AD">
        <w:rPr>
          <w:rFonts w:cstheme="minorHAnsi"/>
          <w:lang w:val="en-GB"/>
        </w:rPr>
        <w:t>Leonid Rivkin</w:t>
      </w:r>
      <w:r w:rsidR="000D7FE0" w:rsidRPr="008927AD">
        <w:rPr>
          <w:rFonts w:cstheme="minorHAnsi"/>
          <w:lang w:val="en-GB"/>
        </w:rPr>
        <w:t xml:space="preserve"> (PSI), </w:t>
      </w:r>
      <w:r w:rsidR="00891B5E" w:rsidRPr="008927AD">
        <w:rPr>
          <w:rFonts w:cstheme="minorHAnsi"/>
          <w:lang w:val="en-GB"/>
        </w:rPr>
        <w:t>Mike Seidel (PSI)</w:t>
      </w:r>
    </w:p>
    <w:p w14:paraId="03BF63DA" w14:textId="77777777" w:rsidR="00602173" w:rsidRPr="008927AD" w:rsidRDefault="00602173" w:rsidP="00B8468C">
      <w:pPr>
        <w:pStyle w:val="PlainText"/>
        <w:jc w:val="both"/>
        <w:rPr>
          <w:rFonts w:cstheme="minorHAnsi"/>
          <w:lang w:val="en-GB"/>
        </w:rPr>
      </w:pPr>
    </w:p>
    <w:p w14:paraId="756DD61E" w14:textId="7D857268" w:rsidR="001002C7" w:rsidRPr="008927AD" w:rsidRDefault="000D7FE0" w:rsidP="00B8468C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Excused</w:t>
      </w:r>
      <w:r w:rsidRPr="008927AD">
        <w:rPr>
          <w:rFonts w:asciiTheme="minorHAnsi" w:hAnsiTheme="minorHAnsi" w:cstheme="minorHAnsi"/>
          <w:szCs w:val="22"/>
          <w:lang w:val="en-GB"/>
        </w:rPr>
        <w:t>: Stuart Henderson (</w:t>
      </w:r>
      <w:proofErr w:type="spellStart"/>
      <w:r w:rsidRPr="008927AD">
        <w:rPr>
          <w:rFonts w:asciiTheme="minorHAnsi" w:hAnsiTheme="minorHAnsi" w:cstheme="minorHAnsi"/>
          <w:szCs w:val="22"/>
          <w:lang w:val="en-GB"/>
        </w:rPr>
        <w:t>JLab</w:t>
      </w:r>
      <w:proofErr w:type="spellEnd"/>
      <w:r w:rsidRPr="008927AD">
        <w:rPr>
          <w:rFonts w:asciiTheme="minorHAnsi" w:hAnsiTheme="minorHAnsi" w:cstheme="minorHAnsi"/>
          <w:szCs w:val="22"/>
          <w:lang w:val="en-GB"/>
        </w:rPr>
        <w:t xml:space="preserve">), </w:t>
      </w:r>
      <w:r w:rsidR="00CA1327" w:rsidRPr="008927AD">
        <w:rPr>
          <w:rFonts w:cstheme="minorHAnsi"/>
          <w:lang w:val="en-GB"/>
        </w:rPr>
        <w:t xml:space="preserve">Mats Lindroos (ESS), </w:t>
      </w:r>
      <w:r w:rsidR="003C72A8" w:rsidRPr="008927AD">
        <w:rPr>
          <w:rFonts w:cstheme="minorHAnsi"/>
          <w:bCs/>
          <w:lang w:val="en-GB"/>
        </w:rPr>
        <w:t>Minh Quang Tran (</w:t>
      </w:r>
      <w:r w:rsidR="003C72A8" w:rsidRPr="008927AD">
        <w:rPr>
          <w:rFonts w:cstheme="minorHAnsi"/>
          <w:lang w:val="en-GB"/>
        </w:rPr>
        <w:t>EPFL)</w:t>
      </w:r>
    </w:p>
    <w:p w14:paraId="11BC2BA5" w14:textId="77777777" w:rsidR="001002C7" w:rsidRPr="008927AD" w:rsidRDefault="001002C7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2F1C91CC" w14:textId="7F248AE6" w:rsidR="00E306C0" w:rsidRPr="008927AD" w:rsidRDefault="00CA5769" w:rsidP="00CA5769">
      <w:pPr>
        <w:pStyle w:val="PlainText"/>
        <w:tabs>
          <w:tab w:val="left" w:pos="6315"/>
        </w:tabs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ab/>
      </w:r>
    </w:p>
    <w:p w14:paraId="7612022B" w14:textId="77777777" w:rsidR="00E306C0" w:rsidRPr="008927AD" w:rsidRDefault="00E306C0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2BEA1B44" w14:textId="1ADCF16E" w:rsidR="00B132F0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Agenda</w:t>
      </w:r>
      <w:r w:rsidR="00FC5067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 xml:space="preserve"> and slides available at </w:t>
      </w:r>
      <w:hyperlink r:id="rId8" w:history="1">
        <w:r w:rsidR="00FC5067" w:rsidRPr="008927AD">
          <w:rPr>
            <w:rStyle w:val="Hyperlink"/>
            <w:lang w:val="en-GB"/>
          </w:rPr>
          <w:t>7th WG14 Meeting (December 21, 2021) · Indico (cern.ch)</w:t>
        </w:r>
      </w:hyperlink>
    </w:p>
    <w:p w14:paraId="4F24CC0E" w14:textId="77777777" w:rsidR="009E7D8E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</w:p>
    <w:p w14:paraId="2A9185B1" w14:textId="77777777" w:rsidR="00E306C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BC2AED2" w14:textId="77777777" w:rsidR="00B132F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Topic 1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 Introductions - Welcome new members</w:t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</w:p>
    <w:p w14:paraId="66B967C2" w14:textId="77777777" w:rsidR="00A37264" w:rsidRPr="008927AD" w:rsidRDefault="00A37264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</w:p>
    <w:p w14:paraId="71CE6387" w14:textId="77777777" w:rsidR="00195E5D" w:rsidRPr="008927AD" w:rsidRDefault="00195E5D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 xml:space="preserve">New members: </w:t>
      </w:r>
    </w:p>
    <w:p w14:paraId="47F930F2" w14:textId="7B8165E3" w:rsidR="00541C42" w:rsidRPr="008927AD" w:rsidRDefault="00035A94" w:rsidP="00B8468C">
      <w:pPr>
        <w:pStyle w:val="PlainText"/>
        <w:numPr>
          <w:ilvl w:val="0"/>
          <w:numId w:val="6"/>
        </w:numPr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 w:rsidRPr="008927AD">
        <w:rPr>
          <w:sz w:val="20"/>
          <w:szCs w:val="20"/>
          <w:lang w:val="en-GB"/>
        </w:rPr>
        <w:t>Maher Attal (SESAME)</w:t>
      </w:r>
    </w:p>
    <w:p w14:paraId="2E2E9EE4" w14:textId="5C072917" w:rsidR="00035A94" w:rsidRPr="008927AD" w:rsidRDefault="00035A94" w:rsidP="00B8468C">
      <w:pPr>
        <w:pStyle w:val="PlainText"/>
        <w:numPr>
          <w:ilvl w:val="0"/>
          <w:numId w:val="6"/>
        </w:numPr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 w:rsidRPr="008927AD">
        <w:rPr>
          <w:sz w:val="20"/>
          <w:szCs w:val="20"/>
          <w:lang w:val="en-GB"/>
        </w:rPr>
        <w:t>Sekazi Mtingwa (</w:t>
      </w:r>
      <w:proofErr w:type="spellStart"/>
      <w:r w:rsidRPr="008927AD">
        <w:rPr>
          <w:sz w:val="20"/>
          <w:szCs w:val="20"/>
          <w:lang w:val="en-GB"/>
        </w:rPr>
        <w:t>AfLS</w:t>
      </w:r>
      <w:proofErr w:type="spellEnd"/>
      <w:r w:rsidRPr="008927AD">
        <w:rPr>
          <w:sz w:val="20"/>
          <w:szCs w:val="20"/>
          <w:lang w:val="en-GB"/>
        </w:rPr>
        <w:t>)</w:t>
      </w:r>
    </w:p>
    <w:p w14:paraId="11B0B36D" w14:textId="50E12520" w:rsidR="00EE0D5F" w:rsidRPr="008927AD" w:rsidRDefault="00F41C7F" w:rsidP="00B8468C">
      <w:pPr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Welcome to the new members!</w:t>
      </w:r>
    </w:p>
    <w:p w14:paraId="42E01791" w14:textId="778286A4" w:rsidR="00E306C0" w:rsidRPr="008927AD" w:rsidRDefault="00E306C0" w:rsidP="00B8468C">
      <w:pPr>
        <w:jc w:val="both"/>
        <w:rPr>
          <w:rFonts w:cstheme="minorHAnsi"/>
          <w:b/>
          <w:lang w:val="en-GB"/>
        </w:rPr>
      </w:pPr>
      <w:r w:rsidRPr="008927AD">
        <w:rPr>
          <w:rFonts w:cstheme="minorHAnsi"/>
          <w:b/>
          <w:lang w:val="en-GB"/>
        </w:rPr>
        <w:t>Topic 2</w:t>
      </w:r>
      <w:r w:rsidRPr="008927AD">
        <w:rPr>
          <w:rFonts w:cstheme="minorHAnsi"/>
          <w:b/>
          <w:color w:val="4F81BD" w:themeColor="accent1"/>
          <w:lang w:val="en-GB"/>
        </w:rPr>
        <w:t xml:space="preserve">: Approval of the Agenda </w:t>
      </w:r>
      <w:r w:rsidR="00FE2107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9" w:history="1">
        <w:r w:rsidR="00FE2107" w:rsidRPr="008927AD">
          <w:rPr>
            <w:rStyle w:val="Hyperlink"/>
            <w:rFonts w:cstheme="minorHAnsi"/>
            <w:b/>
            <w:lang w:val="en-GB"/>
          </w:rPr>
          <w:t>https://indico.cern.ch/event/1103912/contributions/4649667/attachments/2368182/4044525/Meeting_20211221_Agenda%26Follow-up%20of%20actions_21122021.pptx</w:t>
        </w:r>
      </w:hyperlink>
      <w:r w:rsidR="00FE2107" w:rsidRPr="008927AD">
        <w:rPr>
          <w:rFonts w:cstheme="minorHAnsi"/>
          <w:b/>
          <w:color w:val="4F81BD" w:themeColor="accent1"/>
          <w:lang w:val="en-GB"/>
        </w:rPr>
        <w:t xml:space="preserve"> )</w:t>
      </w:r>
    </w:p>
    <w:p w14:paraId="52BE198C" w14:textId="5A6CF003" w:rsidR="00E845EA" w:rsidRPr="008927AD" w:rsidRDefault="0061081B" w:rsidP="008927AD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8927AD">
        <w:rPr>
          <w:rFonts w:asciiTheme="minorHAnsi" w:hAnsiTheme="minorHAnsi" w:cstheme="minorHAnsi"/>
          <w:szCs w:val="22"/>
          <w:lang w:val="en-GB"/>
        </w:rPr>
        <w:t>S</w:t>
      </w:r>
      <w:r w:rsidR="008927AD" w:rsidRPr="008927AD">
        <w:rPr>
          <w:rFonts w:asciiTheme="minorHAnsi" w:hAnsiTheme="minorHAnsi" w:cstheme="minorHAnsi"/>
          <w:szCs w:val="22"/>
          <w:lang w:val="en-GB"/>
        </w:rPr>
        <w:t>ekazi s</w:t>
      </w:r>
      <w:r w:rsidR="00E306C0" w:rsidRPr="008927AD">
        <w:rPr>
          <w:rFonts w:asciiTheme="minorHAnsi" w:hAnsiTheme="minorHAnsi" w:cstheme="minorHAnsi"/>
          <w:szCs w:val="22"/>
          <w:lang w:val="en-GB"/>
        </w:rPr>
        <w:t>uggest</w:t>
      </w:r>
      <w:r w:rsidR="008927AD" w:rsidRPr="008927AD">
        <w:rPr>
          <w:rFonts w:asciiTheme="minorHAnsi" w:hAnsiTheme="minorHAnsi" w:cstheme="minorHAnsi"/>
          <w:szCs w:val="22"/>
          <w:lang w:val="en-GB"/>
        </w:rPr>
        <w:t>s</w:t>
      </w:r>
      <w:r w:rsidR="00E306C0" w:rsidRPr="008927AD">
        <w:rPr>
          <w:rFonts w:asciiTheme="minorHAnsi" w:hAnsiTheme="minorHAnsi" w:cstheme="minorHAnsi"/>
          <w:szCs w:val="22"/>
          <w:lang w:val="en-GB"/>
        </w:rPr>
        <w:t xml:space="preserve"> </w:t>
      </w:r>
      <w:r w:rsidR="00BD63CA" w:rsidRPr="008927AD">
        <w:rPr>
          <w:rFonts w:asciiTheme="minorHAnsi" w:hAnsiTheme="minorHAnsi" w:cstheme="minorHAnsi"/>
          <w:szCs w:val="22"/>
          <w:lang w:val="en-GB"/>
        </w:rPr>
        <w:t xml:space="preserve">the following </w:t>
      </w:r>
      <w:r w:rsidR="009D50E6" w:rsidRPr="008927AD">
        <w:rPr>
          <w:rFonts w:asciiTheme="minorHAnsi" w:hAnsiTheme="minorHAnsi" w:cstheme="minorHAnsi"/>
          <w:szCs w:val="22"/>
          <w:lang w:val="en-GB"/>
        </w:rPr>
        <w:t>additional item</w:t>
      </w:r>
      <w:r w:rsidR="00E306C0" w:rsidRPr="008927AD">
        <w:rPr>
          <w:rFonts w:asciiTheme="minorHAnsi" w:hAnsiTheme="minorHAnsi" w:cstheme="minorHAnsi"/>
          <w:szCs w:val="22"/>
          <w:lang w:val="en-GB"/>
        </w:rPr>
        <w:t xml:space="preserve">: </w:t>
      </w:r>
      <w:r w:rsidR="00B6601B" w:rsidRPr="008927AD">
        <w:rPr>
          <w:rFonts w:asciiTheme="minorHAnsi" w:hAnsiTheme="minorHAnsi" w:cstheme="minorHAnsi"/>
          <w:szCs w:val="22"/>
          <w:lang w:val="en-GB"/>
        </w:rPr>
        <w:t>Update on the African Light Source</w:t>
      </w:r>
    </w:p>
    <w:p w14:paraId="61E6E846" w14:textId="77777777" w:rsidR="009D50E6" w:rsidRPr="008927AD" w:rsidRDefault="009D50E6" w:rsidP="00B8468C">
      <w:pPr>
        <w:pStyle w:val="PlainText"/>
        <w:ind w:left="720"/>
        <w:jc w:val="both"/>
        <w:rPr>
          <w:rFonts w:asciiTheme="minorHAnsi" w:hAnsiTheme="minorHAnsi" w:cstheme="minorHAnsi"/>
          <w:szCs w:val="22"/>
          <w:lang w:val="en-GB"/>
        </w:rPr>
      </w:pPr>
    </w:p>
    <w:p w14:paraId="7269AC27" w14:textId="521AB1C9" w:rsidR="00006474" w:rsidRPr="008927AD" w:rsidRDefault="00E306C0" w:rsidP="00B8468C">
      <w:pPr>
        <w:jc w:val="both"/>
        <w:rPr>
          <w:rFonts w:cstheme="minorHAnsi"/>
          <w:b/>
          <w:lang w:val="en-GB"/>
        </w:rPr>
      </w:pPr>
      <w:r w:rsidRPr="008927AD">
        <w:rPr>
          <w:rFonts w:cstheme="minorHAnsi"/>
          <w:b/>
          <w:lang w:val="en-GB"/>
        </w:rPr>
        <w:t>Topic 3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D97141" w:rsidRPr="008927AD">
        <w:rPr>
          <w:rFonts w:cstheme="minorHAnsi"/>
          <w:b/>
          <w:color w:val="4F81BD" w:themeColor="accent1"/>
          <w:lang w:val="en-GB"/>
        </w:rPr>
        <w:t>Follow-up of actions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0" w:history="1">
        <w:r w:rsidR="00FE2107" w:rsidRPr="008927AD">
          <w:rPr>
            <w:rStyle w:val="Hyperlink"/>
            <w:rFonts w:cstheme="minorHAnsi"/>
            <w:b/>
            <w:lang w:val="en-GB"/>
          </w:rPr>
          <w:t>https://indico.cern.ch/event/1103912/contributions/4649667/attachments/2368182/4044525/Meeting_20211221_Agenda%26Follow-up%20of%20actions_21122021.pptx</w:t>
        </w:r>
      </w:hyperlink>
      <w:r w:rsidR="00FE2107" w:rsidRPr="008927AD">
        <w:rPr>
          <w:rFonts w:cstheme="minorHAnsi"/>
          <w:b/>
          <w:color w:val="4F81BD" w:themeColor="accent1"/>
          <w:lang w:val="en-GB"/>
        </w:rPr>
        <w:t xml:space="preserve"> )</w:t>
      </w:r>
    </w:p>
    <w:p w14:paraId="4A66CDA6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Rebalance WG14 panel – Some proposals made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– for DISCUSSION/DECISION today</w:t>
      </w:r>
    </w:p>
    <w:p w14:paraId="64EC425A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WG14 to think about ICFA panel on Advanced &amp; Novel acceleration: Chair Philippe Piot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– for DECISION today</w:t>
      </w:r>
    </w:p>
    <w:p w14:paraId="56BA69DC" w14:textId="175DD4DB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Lia to circulate 9/17/21 mtg slides and previous GA </w:t>
      </w:r>
      <w:r w:rsidR="00BB2CAF"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report -</w:t>
      </w: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</w:t>
      </w:r>
    </w:p>
    <w:p w14:paraId="487BFDBB" w14:textId="5C55C06C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Update IUPAP web page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Gianluigi discussing with J. </w:t>
      </w:r>
      <w:proofErr w:type="spellStart"/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Vigens</w:t>
      </w:r>
      <w:proofErr w:type="spellEnd"/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/S. </w:t>
      </w:r>
      <w:r w:rsidR="00826C95"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Ponce Dawson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on the best strategy</w:t>
      </w:r>
    </w:p>
    <w:p w14:paraId="57C1BC7C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Liu Lin to contact Sekazi Mtingwa sekazi.mtingwa@gmail.com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 – S. Mtingwa has joined WG14!</w:t>
      </w:r>
    </w:p>
    <w:p w14:paraId="3E68BAD0" w14:textId="2C25F584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Lia to contact: Swapan, Di-Jing Huang, Nikolai </w:t>
      </w:r>
      <w:proofErr w:type="spellStart"/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Lobanov</w:t>
      </w:r>
      <w:proofErr w:type="spellEnd"/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, Pavel </w:t>
      </w:r>
      <w:proofErr w:type="spellStart"/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Logachev</w:t>
      </w:r>
      <w:proofErr w:type="spellEnd"/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 –</w:t>
      </w:r>
      <w:r w:rsidR="00C20AA4"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No reply from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Pavel </w:t>
      </w:r>
      <w:proofErr w:type="spellStart"/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Loga</w:t>
      </w:r>
      <w:r w:rsidR="008239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chev</w:t>
      </w:r>
      <w:proofErr w:type="spellEnd"/>
    </w:p>
    <w:p w14:paraId="52D38844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Lenny to contact Rolf Heuer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 – M. Attar has joined WG14!</w:t>
      </w:r>
    </w:p>
    <w:p w14:paraId="181F7637" w14:textId="032D5D99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Stuart Henderson to inform WG of new Chair of ICFA Beam Dynamics Panel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– DONE – Y. Cai – SLAC is the new Chair</w:t>
      </w:r>
    </w:p>
    <w:p w14:paraId="380296C1" w14:textId="5051B5BF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lastRenderedPageBreak/>
        <w:t xml:space="preserve">Lenny to contact Mike Seidel representative of ICFA Panel on Sustainable Accelerators and Colliders </w:t>
      </w:r>
      <w:r w:rsidR="00180C3E"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-</w:t>
      </w: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M. Seidel has Joined WG14 as PSI representative</w:t>
      </w:r>
    </w:p>
    <w:p w14:paraId="565E30C5" w14:textId="69B63B92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Chris to contact new Chair of WG7 - International Committee on Ultrahigh Intensity Lasers (ICUIL)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DONE – C. </w:t>
      </w:r>
      <w:proofErr w:type="spellStart"/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Barty</w:t>
      </w:r>
      <w:proofErr w:type="spellEnd"/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will continue to represent WG7</w:t>
      </w:r>
    </w:p>
    <w:p w14:paraId="7681DA6B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WG14 to rethink C12 -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Energy after GA – for Discussion today</w:t>
      </w:r>
    </w:p>
    <w:p w14:paraId="6EA52771" w14:textId="77777777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Caterina to suggest names from the African Light Source –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 – S. Mtingwa</w:t>
      </w:r>
    </w:p>
    <w:p w14:paraId="50E6FB88" w14:textId="0D22F93C" w:rsidR="00CB5C25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Lia and Gianluigi to draft WG14 report for the October GA and distribute for comments. Report needs to be submitted end of September. </w:t>
      </w:r>
      <w:r w:rsidR="003B46B2"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–</w:t>
      </w: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DONE</w:t>
      </w:r>
      <w:r w:rsidR="003B46B2"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(see </w:t>
      </w:r>
      <w:hyperlink r:id="rId11" w:history="1">
        <w:r w:rsidR="003B46B2" w:rsidRPr="008927AD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en-GB"/>
          </w:rPr>
          <w:t>https://indico.cern.ch/event/1103912/attachments/2364527/4037115/WG14_Accelerator_Science_Report_to_IUPAP_General_Assembly_2021.pdf</w:t>
        </w:r>
      </w:hyperlink>
      <w:r w:rsidR="003B46B2"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)</w:t>
      </w:r>
    </w:p>
    <w:p w14:paraId="27D59DE7" w14:textId="0A2B25EA" w:rsidR="00304934" w:rsidRPr="008927AD" w:rsidRDefault="00CB5C25" w:rsidP="00B8468C">
      <w:pPr>
        <w:pStyle w:val="xxmsonormal"/>
        <w:numPr>
          <w:ilvl w:val="0"/>
          <w:numId w:val="39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Lia to notify Michel Spiro of attendance of GA by Lia &amp; Gianluigi, and request transfer of Chair to Gianluigi after GA meeting (</w:t>
      </w:r>
      <w:r w:rsidR="00BB2CAF"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>October 23</w:t>
      </w:r>
      <w:r w:rsidRPr="008927A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, 2021) </w:t>
      </w:r>
      <w:r w:rsidRPr="008927A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- DONE</w:t>
      </w:r>
    </w:p>
    <w:p w14:paraId="7CAE0C19" w14:textId="21EA56D6" w:rsidR="003C689A" w:rsidRPr="008927AD" w:rsidRDefault="00006474" w:rsidP="00B8468C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>Topic 4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064D1F" w:rsidRPr="008927AD">
        <w:rPr>
          <w:rFonts w:cstheme="minorHAnsi"/>
          <w:b/>
          <w:color w:val="4F81BD" w:themeColor="accent1"/>
          <w:lang w:val="en-GB"/>
        </w:rPr>
        <w:t>Notes</w:t>
      </w:r>
      <w:r w:rsidRPr="008927AD">
        <w:rPr>
          <w:rFonts w:cstheme="minorHAnsi"/>
          <w:b/>
          <w:color w:val="4F81BD" w:themeColor="accent1"/>
          <w:lang w:val="en-GB"/>
        </w:rPr>
        <w:t xml:space="preserve"> from </w:t>
      </w:r>
      <w:r w:rsidR="00064D1F" w:rsidRPr="008927AD">
        <w:rPr>
          <w:rFonts w:cstheme="minorHAnsi"/>
          <w:b/>
          <w:color w:val="4F81BD" w:themeColor="accent1"/>
          <w:lang w:val="en-GB"/>
        </w:rPr>
        <w:t xml:space="preserve">the </w:t>
      </w:r>
      <w:r w:rsidR="00F56D50" w:rsidRPr="008927AD">
        <w:rPr>
          <w:rFonts w:cstheme="minorHAnsi"/>
          <w:b/>
          <w:color w:val="4F81BD" w:themeColor="accent1"/>
          <w:lang w:val="en-GB"/>
        </w:rPr>
        <w:t>30</w:t>
      </w:r>
      <w:r w:rsidR="00F56D50" w:rsidRPr="008927AD">
        <w:rPr>
          <w:rFonts w:cstheme="minorHAnsi"/>
          <w:b/>
          <w:color w:val="4F81BD" w:themeColor="accent1"/>
          <w:vertAlign w:val="superscript"/>
          <w:lang w:val="en-GB"/>
        </w:rPr>
        <w:t>th</w:t>
      </w:r>
      <w:r w:rsidR="00F56D50"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Pr="008927AD">
        <w:rPr>
          <w:rFonts w:cstheme="minorHAnsi"/>
          <w:b/>
          <w:color w:val="4F81BD" w:themeColor="accent1"/>
          <w:lang w:val="en-GB"/>
        </w:rPr>
        <w:t>IUPAP G</w:t>
      </w:r>
      <w:r w:rsidR="00064D1F" w:rsidRPr="008927AD">
        <w:rPr>
          <w:rFonts w:cstheme="minorHAnsi"/>
          <w:b/>
          <w:color w:val="4F81BD" w:themeColor="accent1"/>
          <w:lang w:val="en-GB"/>
        </w:rPr>
        <w:t>eneral assembly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BE38DB" w:rsidRPr="008927AD">
        <w:rPr>
          <w:rFonts w:cstheme="minorHAnsi"/>
          <w:b/>
          <w:color w:val="4F81BD" w:themeColor="accent1"/>
          <w:lang w:val="en-GB"/>
        </w:rPr>
        <w:t>Meeting</w:t>
      </w:r>
      <w:r w:rsidR="003C689A"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B64F7F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2" w:history="1">
        <w:r w:rsidR="00FE2107" w:rsidRPr="008927AD">
          <w:rPr>
            <w:rStyle w:val="Hyperlink"/>
            <w:rFonts w:cstheme="minorHAnsi"/>
            <w:b/>
            <w:lang w:val="en-GB"/>
          </w:rPr>
          <w:t>https://indico.cern.ch/event/1103912/contributions/4649691/attachments/2368186/4044255/GeneralAssembly2021_Notes_GA_QT_SM_21122021.pptx</w:t>
        </w:r>
      </w:hyperlink>
      <w:r w:rsidR="00FE2107" w:rsidRPr="008927AD">
        <w:rPr>
          <w:rFonts w:cstheme="minorHAnsi"/>
          <w:b/>
          <w:color w:val="4F81BD" w:themeColor="accent1"/>
          <w:lang w:val="en-GB"/>
        </w:rPr>
        <w:t xml:space="preserve"> )</w:t>
      </w:r>
    </w:p>
    <w:p w14:paraId="1A1479FC" w14:textId="77777777" w:rsidR="008C2280" w:rsidRPr="008927AD" w:rsidRDefault="008C2280" w:rsidP="00B8468C">
      <w:pPr>
        <w:jc w:val="both"/>
        <w:rPr>
          <w:rFonts w:cstheme="minorHAnsi"/>
          <w:b/>
          <w:lang w:val="en-GB"/>
        </w:rPr>
      </w:pPr>
    </w:p>
    <w:p w14:paraId="1744EF23" w14:textId="68CE88EE" w:rsidR="00200B72" w:rsidRPr="008927AD" w:rsidRDefault="00C7259E" w:rsidP="00B8468C">
      <w:pPr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/>
          <w:lang w:val="en-GB"/>
        </w:rPr>
        <w:t xml:space="preserve">Topic 5: </w:t>
      </w:r>
      <w:r w:rsidR="00064D1F" w:rsidRPr="008927AD">
        <w:rPr>
          <w:rFonts w:cstheme="minorHAnsi"/>
          <w:b/>
          <w:color w:val="4F81BD" w:themeColor="accent1"/>
          <w:lang w:val="en-GB"/>
        </w:rPr>
        <w:t>Discussion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8B6960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3" w:history="1">
        <w:r w:rsidR="0061081B" w:rsidRPr="008927AD">
          <w:rPr>
            <w:rStyle w:val="Hyperlink"/>
            <w:b/>
            <w:bCs/>
            <w:lang w:val="en-GB"/>
          </w:rPr>
          <w:t>https://indico.cern.ch/event/1103912/contributions/4649726/attachments/2368189/4048848/Meeting_20211221_items_for_discussion_21122021.pptx</w:t>
        </w:r>
      </w:hyperlink>
      <w:r w:rsidR="0061081B" w:rsidRPr="008927AD">
        <w:rPr>
          <w:lang w:val="en-GB"/>
        </w:rPr>
        <w:t xml:space="preserve"> </w:t>
      </w:r>
      <w:r w:rsidR="00AB7BE1" w:rsidRPr="008927AD">
        <w:rPr>
          <w:rFonts w:cstheme="minorHAnsi"/>
          <w:b/>
          <w:color w:val="4F81BD" w:themeColor="accent1"/>
          <w:lang w:val="en-GB"/>
        </w:rPr>
        <w:t>)</w:t>
      </w:r>
    </w:p>
    <w:p w14:paraId="14AF2698" w14:textId="30BB3007" w:rsidR="0007081D" w:rsidRPr="008927AD" w:rsidRDefault="00DF600B" w:rsidP="00B8468C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Mandate/Mission</w:t>
      </w:r>
    </w:p>
    <w:p w14:paraId="182E5855" w14:textId="4C557440" w:rsidR="00357863" w:rsidRPr="008927AD" w:rsidRDefault="00357863" w:rsidP="00B8468C">
      <w:pPr>
        <w:pStyle w:val="ListParagraph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The mandate is revised to include education in accelerator science</w:t>
      </w:r>
      <w:r w:rsidR="00674F8A" w:rsidRPr="008927AD">
        <w:rPr>
          <w:rFonts w:cs="Tahoma"/>
          <w:color w:val="000000"/>
          <w:szCs w:val="24"/>
          <w:lang w:val="en-GB"/>
        </w:rPr>
        <w:t>:</w:t>
      </w:r>
    </w:p>
    <w:p w14:paraId="64A2F051" w14:textId="77777777" w:rsidR="00387F06" w:rsidRPr="008927AD" w:rsidRDefault="00674F8A" w:rsidP="00B8468C">
      <w:pPr>
        <w:pStyle w:val="ListParagraph"/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The following revised mandate is proposed</w:t>
      </w:r>
      <w:r w:rsidR="00387F06" w:rsidRPr="008927AD">
        <w:rPr>
          <w:rFonts w:cs="Tahoma"/>
          <w:color w:val="000000"/>
          <w:szCs w:val="24"/>
          <w:lang w:val="en-GB"/>
        </w:rPr>
        <w:t>:</w:t>
      </w:r>
    </w:p>
    <w:p w14:paraId="18FE4D4D" w14:textId="77777777" w:rsidR="00387F06" w:rsidRPr="008927AD" w:rsidRDefault="00674F8A" w:rsidP="00B8468C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 xml:space="preserve"> </w:t>
      </w:r>
      <w:r w:rsidR="00387F06" w:rsidRPr="008927AD">
        <w:rPr>
          <w:rFonts w:cs="Tahoma"/>
          <w:i/>
          <w:iCs/>
          <w:color w:val="000000"/>
          <w:szCs w:val="24"/>
          <w:lang w:val="en-GB"/>
        </w:rPr>
        <w:t>Promote the exchange of information and views among the members of the international scientific community in the field of Accelerator Science including, but not limited to, the following:</w:t>
      </w:r>
    </w:p>
    <w:p w14:paraId="2A60D920" w14:textId="6076700C" w:rsidR="00E96F90" w:rsidRPr="008927AD" w:rsidRDefault="00387F06" w:rsidP="00B846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line="240" w:lineRule="auto"/>
        <w:jc w:val="both"/>
        <w:rPr>
          <w:rFonts w:cs="Tahoma"/>
          <w:i/>
          <w:iCs/>
          <w:color w:val="FF0000"/>
          <w:szCs w:val="24"/>
          <w:lang w:val="en-GB"/>
        </w:rPr>
      </w:pPr>
      <w:r w:rsidRPr="008927AD">
        <w:rPr>
          <w:rFonts w:cs="Tahoma"/>
          <w:i/>
          <w:iCs/>
          <w:color w:val="FF0000"/>
          <w:szCs w:val="24"/>
          <w:lang w:val="en-GB"/>
        </w:rPr>
        <w:t>Education and training in Accelerator Physics and Technology</w:t>
      </w:r>
    </w:p>
    <w:p w14:paraId="6EE8347F" w14:textId="1A0419DC" w:rsidR="00387F06" w:rsidRPr="008927AD" w:rsidRDefault="00387F06" w:rsidP="00B846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line="240" w:lineRule="auto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theory and experiments concerned with the nature and properties of particle accelerators and beam physics</w:t>
      </w:r>
    </w:p>
    <w:p w14:paraId="5D32EECF" w14:textId="77777777" w:rsidR="00387F06" w:rsidRPr="008927AD" w:rsidRDefault="00387F06" w:rsidP="00B846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line="240" w:lineRule="auto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improvement of international communication in Accelerator Science through the sponsorship of professional meetings</w:t>
      </w:r>
    </w:p>
    <w:p w14:paraId="06007303" w14:textId="77777777" w:rsidR="00387F06" w:rsidRPr="008927AD" w:rsidRDefault="00387F06" w:rsidP="00B846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line="240" w:lineRule="auto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future of accelerator facilities for various fields that benefit science and society</w:t>
      </w:r>
    </w:p>
    <w:p w14:paraId="5A48FE93" w14:textId="77777777" w:rsidR="00387F06" w:rsidRPr="008927AD" w:rsidRDefault="00387F06" w:rsidP="00B8468C">
      <w:pPr>
        <w:pStyle w:val="ListParagraph"/>
        <w:numPr>
          <w:ilvl w:val="1"/>
          <w:numId w:val="45"/>
        </w:numPr>
        <w:autoSpaceDE w:val="0"/>
        <w:autoSpaceDN w:val="0"/>
        <w:adjustRightInd w:val="0"/>
        <w:spacing w:line="240" w:lineRule="auto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industrial, medical, energy production and environmental applications of relevant accelerator technologies</w:t>
      </w:r>
    </w:p>
    <w:p w14:paraId="6E5BB690" w14:textId="4F7799DD" w:rsidR="00E96F90" w:rsidRPr="008927AD" w:rsidRDefault="00E96F90" w:rsidP="00B8468C">
      <w:pPr>
        <w:pStyle w:val="ListParagraph"/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</w:p>
    <w:p w14:paraId="3A568E53" w14:textId="13FFB65E" w:rsidR="00E96F90" w:rsidRPr="008927AD" w:rsidRDefault="00E96F90" w:rsidP="00B8468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cs="Tahoma"/>
          <w:color w:val="FF0000"/>
          <w:szCs w:val="24"/>
          <w:lang w:val="en-GB"/>
        </w:rPr>
      </w:pPr>
      <w:r w:rsidRPr="008927AD">
        <w:rPr>
          <w:rFonts w:cs="Tahoma"/>
          <w:color w:val="FF0000"/>
          <w:szCs w:val="24"/>
          <w:lang w:val="en-GB"/>
        </w:rPr>
        <w:t xml:space="preserve">Action: </w:t>
      </w:r>
      <w:r w:rsidR="00CF6319" w:rsidRPr="008927AD">
        <w:rPr>
          <w:rFonts w:cs="Tahoma"/>
          <w:color w:val="FF0000"/>
          <w:szCs w:val="24"/>
          <w:lang w:val="en-GB"/>
        </w:rPr>
        <w:t>Submit the new mandate (changes in red) for a</w:t>
      </w:r>
      <w:r w:rsidR="00A56060" w:rsidRPr="008927AD">
        <w:rPr>
          <w:rFonts w:cs="Tahoma"/>
          <w:color w:val="FF0000"/>
          <w:szCs w:val="24"/>
          <w:lang w:val="en-GB"/>
        </w:rPr>
        <w:t>pprov</w:t>
      </w:r>
      <w:r w:rsidR="00CF6319" w:rsidRPr="008927AD">
        <w:rPr>
          <w:rFonts w:cs="Tahoma"/>
          <w:color w:val="FF0000"/>
          <w:szCs w:val="24"/>
          <w:lang w:val="en-GB"/>
        </w:rPr>
        <w:t>al</w:t>
      </w:r>
      <w:r w:rsidR="00A56060" w:rsidRPr="008927AD">
        <w:rPr>
          <w:rFonts w:cs="Tahoma"/>
          <w:color w:val="FF0000"/>
          <w:szCs w:val="24"/>
          <w:lang w:val="en-GB"/>
        </w:rPr>
        <w:t xml:space="preserve"> at the next meeting</w:t>
      </w:r>
      <w:r w:rsidR="000C5B1A" w:rsidRPr="008927AD">
        <w:rPr>
          <w:rFonts w:cs="Tahoma"/>
          <w:color w:val="FF0000"/>
          <w:szCs w:val="24"/>
          <w:lang w:val="en-GB"/>
        </w:rPr>
        <w:t xml:space="preserve"> (Gianluigi)</w:t>
      </w:r>
    </w:p>
    <w:p w14:paraId="11568E91" w14:textId="77777777" w:rsidR="00A56060" w:rsidRPr="008927AD" w:rsidRDefault="00A56060" w:rsidP="00B8468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cs="Tahoma"/>
          <w:color w:val="000000"/>
          <w:szCs w:val="24"/>
          <w:lang w:val="en-GB"/>
        </w:rPr>
      </w:pPr>
    </w:p>
    <w:p w14:paraId="60302D62" w14:textId="3FDCC1B6" w:rsidR="00A34BD8" w:rsidRPr="008927AD" w:rsidRDefault="00DF600B" w:rsidP="00B8468C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Membership</w:t>
      </w:r>
    </w:p>
    <w:p w14:paraId="398B80A8" w14:textId="77777777" w:rsidR="00A34BD8" w:rsidRPr="008927AD" w:rsidRDefault="00A34BD8" w:rsidP="00B846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ahoma"/>
          <w:color w:val="000000"/>
          <w:szCs w:val="24"/>
          <w:lang w:val="en-GB"/>
        </w:rPr>
      </w:pPr>
    </w:p>
    <w:p w14:paraId="3C2A26BA" w14:textId="62C89080" w:rsidR="00495D4C" w:rsidRPr="008927AD" w:rsidRDefault="00F46E64" w:rsidP="00B846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The following representatives will be contacted </w:t>
      </w:r>
      <w:r w:rsidR="00B94AD6" w:rsidRPr="008927AD">
        <w:rPr>
          <w:rFonts w:cs="Tahoma"/>
          <w:color w:val="000000"/>
          <w:szCs w:val="24"/>
          <w:lang w:val="en-GB"/>
        </w:rPr>
        <w:t>to join WG14:</w:t>
      </w:r>
      <w:r w:rsidRPr="008927AD">
        <w:rPr>
          <w:rFonts w:cs="Tahoma"/>
          <w:color w:val="000000"/>
          <w:szCs w:val="24"/>
          <w:lang w:val="en-GB"/>
        </w:rPr>
        <w:t xml:space="preserve"> </w:t>
      </w:r>
    </w:p>
    <w:p w14:paraId="74694AD3" w14:textId="59A9B868" w:rsidR="003026B8" w:rsidRPr="008927AD" w:rsidRDefault="003026B8" w:rsidP="00B8468C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Zinhle </w:t>
      </w:r>
      <w:r w:rsidR="00F46E64" w:rsidRPr="008927AD">
        <w:rPr>
          <w:rFonts w:cs="Tahoma"/>
          <w:color w:val="000000"/>
          <w:szCs w:val="24"/>
          <w:lang w:val="en-GB"/>
        </w:rPr>
        <w:t>Buthelezi (</w:t>
      </w:r>
      <w:proofErr w:type="spellStart"/>
      <w:r w:rsidR="00F46E64" w:rsidRPr="008927AD">
        <w:rPr>
          <w:rFonts w:cs="Tahoma"/>
          <w:color w:val="000000"/>
          <w:szCs w:val="24"/>
          <w:lang w:val="en-GB"/>
        </w:rPr>
        <w:t>i</w:t>
      </w:r>
      <w:proofErr w:type="spellEnd"/>
      <w:r w:rsidR="00F46E64" w:rsidRPr="008927AD">
        <w:rPr>
          <w:rFonts w:cs="Tahoma"/>
          <w:color w:val="000000"/>
          <w:szCs w:val="24"/>
          <w:lang w:val="en-GB"/>
        </w:rPr>
        <w:t xml:space="preserve">-Themba Labs) </w:t>
      </w:r>
      <w:r w:rsidR="00B94AD6" w:rsidRPr="008927AD">
        <w:rPr>
          <w:rFonts w:cs="Tahoma"/>
          <w:color w:val="000000"/>
          <w:szCs w:val="24"/>
          <w:lang w:val="en-GB"/>
        </w:rPr>
        <w:sym w:font="Wingdings" w:char="F0E8"/>
      </w:r>
      <w:r w:rsidR="00B94AD6" w:rsidRPr="008927AD">
        <w:rPr>
          <w:rFonts w:cs="Tahoma"/>
          <w:color w:val="FF0000"/>
          <w:szCs w:val="24"/>
          <w:lang w:val="en-GB"/>
        </w:rPr>
        <w:t>Action: S. Mullins to contact her</w:t>
      </w:r>
      <w:r w:rsidR="00DA4B07" w:rsidRPr="008927AD">
        <w:rPr>
          <w:rFonts w:cs="Tahoma"/>
          <w:color w:val="FF0000"/>
          <w:szCs w:val="24"/>
          <w:lang w:val="en-GB"/>
        </w:rPr>
        <w:t>.</w:t>
      </w:r>
    </w:p>
    <w:p w14:paraId="63898922" w14:textId="3EABA36F" w:rsidR="000C5B1A" w:rsidRPr="008927AD" w:rsidRDefault="00495D4C" w:rsidP="00B8468C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proofErr w:type="spellStart"/>
      <w:r w:rsidRPr="008927AD">
        <w:rPr>
          <w:rFonts w:cs="Tahoma"/>
          <w:color w:val="000000"/>
          <w:szCs w:val="24"/>
          <w:lang w:val="en-GB"/>
        </w:rPr>
        <w:t>Yunhai</w:t>
      </w:r>
      <w:proofErr w:type="spellEnd"/>
      <w:r w:rsidRPr="008927AD">
        <w:rPr>
          <w:rFonts w:cs="Tahoma"/>
          <w:color w:val="000000"/>
          <w:szCs w:val="24"/>
          <w:lang w:val="en-GB"/>
        </w:rPr>
        <w:t xml:space="preserve"> Cai will join WG14 as ICFA Beam dynamic Panel representative</w:t>
      </w:r>
      <w:r w:rsidR="00B94AD6" w:rsidRPr="008927AD">
        <w:rPr>
          <w:rFonts w:cs="Tahoma"/>
          <w:color w:val="000000"/>
          <w:szCs w:val="24"/>
          <w:lang w:val="en-GB"/>
        </w:rPr>
        <w:t xml:space="preserve"> </w:t>
      </w:r>
      <w:r w:rsidR="00B94AD6" w:rsidRPr="008927AD">
        <w:rPr>
          <w:rFonts w:cs="Tahoma"/>
          <w:color w:val="000000"/>
          <w:szCs w:val="24"/>
          <w:lang w:val="en-GB"/>
        </w:rPr>
        <w:sym w:font="Wingdings" w:char="F0E8"/>
      </w:r>
      <w:r w:rsidR="00B94AD6" w:rsidRPr="008927AD">
        <w:rPr>
          <w:rFonts w:cs="Tahoma"/>
          <w:color w:val="000000"/>
          <w:szCs w:val="24"/>
          <w:lang w:val="en-GB"/>
        </w:rPr>
        <w:t xml:space="preserve"> </w:t>
      </w:r>
      <w:r w:rsidR="00B94AD6" w:rsidRPr="008927AD">
        <w:rPr>
          <w:rFonts w:cs="Tahoma"/>
          <w:color w:val="FF0000"/>
          <w:szCs w:val="24"/>
          <w:lang w:val="en-GB"/>
        </w:rPr>
        <w:t>Action: Gianluigi to contact him</w:t>
      </w:r>
      <w:r w:rsidR="00DA4B07" w:rsidRPr="008927AD">
        <w:rPr>
          <w:rFonts w:cs="Tahoma"/>
          <w:color w:val="FF0000"/>
          <w:szCs w:val="24"/>
          <w:lang w:val="en-GB"/>
        </w:rPr>
        <w:t>.</w:t>
      </w:r>
    </w:p>
    <w:p w14:paraId="6719FD14" w14:textId="5C08F87A" w:rsidR="004626BE" w:rsidRPr="008927AD" w:rsidRDefault="004626BE" w:rsidP="00B8468C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Vaishali Naik will join WG14 as representative for India </w:t>
      </w:r>
      <w:r w:rsidRPr="008927AD">
        <w:rPr>
          <w:rFonts w:cs="Tahoma"/>
          <w:color w:val="000000"/>
          <w:szCs w:val="24"/>
          <w:lang w:val="en-GB"/>
        </w:rPr>
        <w:sym w:font="Wingdings" w:char="F0E8"/>
      </w:r>
      <w:r w:rsidRPr="008927AD">
        <w:rPr>
          <w:rFonts w:cs="Tahoma"/>
          <w:color w:val="000000"/>
          <w:szCs w:val="24"/>
          <w:lang w:val="en-GB"/>
        </w:rPr>
        <w:t xml:space="preserve"> </w:t>
      </w:r>
      <w:r w:rsidR="00DA4B07" w:rsidRPr="008927AD">
        <w:rPr>
          <w:rFonts w:cs="Tahoma"/>
          <w:color w:val="FF0000"/>
          <w:szCs w:val="24"/>
          <w:lang w:val="en-GB"/>
        </w:rPr>
        <w:t>A</w:t>
      </w:r>
      <w:r w:rsidRPr="008927AD">
        <w:rPr>
          <w:rFonts w:cs="Tahoma"/>
          <w:color w:val="FF0000"/>
          <w:szCs w:val="24"/>
          <w:lang w:val="en-GB"/>
        </w:rPr>
        <w:t>ction: Lia to contact her.</w:t>
      </w:r>
    </w:p>
    <w:p w14:paraId="45DC5CB4" w14:textId="3EB62516" w:rsidR="009D14C7" w:rsidRPr="008927AD" w:rsidRDefault="009D14C7" w:rsidP="00B8468C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szCs w:val="24"/>
          <w:lang w:val="en-GB"/>
        </w:rPr>
        <w:lastRenderedPageBreak/>
        <w:t>Suz</w:t>
      </w:r>
      <w:r w:rsidR="002C058A" w:rsidRPr="008927AD">
        <w:rPr>
          <w:rFonts w:cs="Tahoma"/>
          <w:szCs w:val="24"/>
          <w:lang w:val="en-GB"/>
        </w:rPr>
        <w:t>ie</w:t>
      </w:r>
      <w:r w:rsidRPr="008927AD">
        <w:rPr>
          <w:rFonts w:cs="Tahoma"/>
          <w:szCs w:val="24"/>
          <w:lang w:val="en-GB"/>
        </w:rPr>
        <w:t xml:space="preserve"> </w:t>
      </w:r>
      <w:r w:rsidR="001830DE" w:rsidRPr="008927AD">
        <w:rPr>
          <w:rFonts w:cs="Tahoma"/>
          <w:szCs w:val="24"/>
          <w:lang w:val="en-GB"/>
        </w:rPr>
        <w:t>Sheehy will join WG14 as additional representative for Oceania</w:t>
      </w:r>
      <w:r w:rsidR="00371AD0" w:rsidRPr="008927AD">
        <w:rPr>
          <w:rFonts w:cs="Tahoma"/>
          <w:szCs w:val="24"/>
          <w:lang w:val="en-GB"/>
        </w:rPr>
        <w:t xml:space="preserve"> and as potential contact with Industry and Accelerator Applications </w:t>
      </w:r>
      <w:r w:rsidR="00371AD0" w:rsidRPr="008927AD">
        <w:rPr>
          <w:rFonts w:cs="Tahoma"/>
          <w:szCs w:val="24"/>
          <w:lang w:val="en-GB"/>
        </w:rPr>
        <w:sym w:font="Wingdings" w:char="F0E8"/>
      </w:r>
      <w:r w:rsidR="00371AD0" w:rsidRPr="008927AD">
        <w:rPr>
          <w:rFonts w:cs="Tahoma"/>
          <w:szCs w:val="24"/>
          <w:lang w:val="en-GB"/>
        </w:rPr>
        <w:t xml:space="preserve"> </w:t>
      </w:r>
      <w:r w:rsidR="00371AD0" w:rsidRPr="008927AD">
        <w:rPr>
          <w:rFonts w:cs="Tahoma"/>
          <w:color w:val="FF0000"/>
          <w:szCs w:val="24"/>
          <w:lang w:val="en-GB"/>
        </w:rPr>
        <w:t>Action: Nikolai to contact h</w:t>
      </w:r>
      <w:r w:rsidR="00F75A18" w:rsidRPr="008927AD">
        <w:rPr>
          <w:rFonts w:cs="Tahoma"/>
          <w:color w:val="FF0000"/>
          <w:szCs w:val="24"/>
          <w:lang w:val="en-GB"/>
        </w:rPr>
        <w:t>er</w:t>
      </w:r>
      <w:r w:rsidR="00DA4B07" w:rsidRPr="008927AD">
        <w:rPr>
          <w:rFonts w:cs="Tahoma"/>
          <w:color w:val="FF0000"/>
          <w:szCs w:val="24"/>
          <w:lang w:val="en-GB"/>
        </w:rPr>
        <w:t>.</w:t>
      </w:r>
    </w:p>
    <w:p w14:paraId="5EA4F218" w14:textId="34FBF1E9" w:rsidR="00610665" w:rsidRPr="008927AD" w:rsidRDefault="00572091" w:rsidP="00B8468C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FF0000"/>
          <w:szCs w:val="24"/>
          <w:lang w:val="en-GB"/>
        </w:rPr>
      </w:pPr>
      <w:proofErr w:type="spellStart"/>
      <w:r w:rsidRPr="008927AD">
        <w:rPr>
          <w:rFonts w:cs="Tahoma"/>
          <w:color w:val="000000"/>
          <w:szCs w:val="24"/>
          <w:lang w:val="en-GB"/>
        </w:rPr>
        <w:t>Liangting</w:t>
      </w:r>
      <w:proofErr w:type="spellEnd"/>
      <w:r w:rsidRPr="008927AD">
        <w:rPr>
          <w:rFonts w:cs="Tahoma"/>
          <w:color w:val="000000"/>
          <w:szCs w:val="24"/>
          <w:lang w:val="en-GB"/>
        </w:rPr>
        <w:t xml:space="preserve"> Sun from IMP, Lanzhou as representative from China </w:t>
      </w:r>
      <w:r w:rsidRPr="008927AD">
        <w:rPr>
          <w:rFonts w:cs="Tahoma"/>
          <w:color w:val="FF0000"/>
          <w:szCs w:val="24"/>
          <w:lang w:val="en-GB"/>
        </w:rPr>
        <w:sym w:font="Wingdings" w:char="F0E8"/>
      </w:r>
      <w:r w:rsidRPr="008927AD">
        <w:rPr>
          <w:rFonts w:cs="Tahoma"/>
          <w:color w:val="FF0000"/>
          <w:szCs w:val="24"/>
          <w:lang w:val="en-GB"/>
        </w:rPr>
        <w:t xml:space="preserve"> Action: Qing to contact h</w:t>
      </w:r>
      <w:r w:rsidR="000717FE" w:rsidRPr="008927AD">
        <w:rPr>
          <w:rFonts w:cs="Tahoma"/>
          <w:color w:val="FF0000"/>
          <w:szCs w:val="24"/>
          <w:lang w:val="en-GB"/>
        </w:rPr>
        <w:t>im</w:t>
      </w:r>
    </w:p>
    <w:p w14:paraId="6850007A" w14:textId="77777777" w:rsidR="003026B8" w:rsidRPr="008927AD" w:rsidRDefault="003026B8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3E01E4E4" w14:textId="3ADF7B5A" w:rsidR="000C5B1A" w:rsidRPr="008927AD" w:rsidRDefault="001151A6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To</w:t>
      </w:r>
      <w:r w:rsidR="009D14C7" w:rsidRPr="008927AD">
        <w:rPr>
          <w:rFonts w:cs="Tahoma"/>
          <w:color w:val="000000"/>
          <w:szCs w:val="24"/>
          <w:lang w:val="en-GB"/>
        </w:rPr>
        <w:t xml:space="preserve"> improve gender and regional balance </w:t>
      </w:r>
      <w:r w:rsidR="002C058A" w:rsidRPr="008927AD">
        <w:rPr>
          <w:rFonts w:cs="Tahoma"/>
          <w:color w:val="000000"/>
          <w:szCs w:val="24"/>
          <w:lang w:val="en-GB"/>
        </w:rPr>
        <w:t>representatives from the following countries should be proposed</w:t>
      </w:r>
      <w:r w:rsidR="00610665" w:rsidRPr="008927AD">
        <w:rPr>
          <w:rFonts w:cs="Tahoma"/>
          <w:color w:val="000000"/>
          <w:szCs w:val="24"/>
          <w:lang w:val="en-GB"/>
        </w:rPr>
        <w:t xml:space="preserve"> for approval at the next meeting:</w:t>
      </w:r>
    </w:p>
    <w:p w14:paraId="20C907D5" w14:textId="1962ABD5" w:rsidR="00B14D8B" w:rsidRPr="008927AD" w:rsidRDefault="00B14D8B" w:rsidP="00B8468C">
      <w:pPr>
        <w:pStyle w:val="ListParagraph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Korea</w:t>
      </w:r>
      <w:r w:rsidR="002C058A" w:rsidRPr="008927AD">
        <w:rPr>
          <w:rFonts w:cs="Tahoma"/>
          <w:color w:val="000000"/>
          <w:szCs w:val="24"/>
          <w:lang w:val="en-GB"/>
        </w:rPr>
        <w:t xml:space="preserve">: </w:t>
      </w:r>
      <w:r w:rsidR="002C058A" w:rsidRPr="008927AD">
        <w:rPr>
          <w:rFonts w:cs="Tahoma"/>
          <w:color w:val="FF0000"/>
          <w:szCs w:val="24"/>
          <w:lang w:val="en-GB"/>
        </w:rPr>
        <w:t>Action:</w:t>
      </w:r>
      <w:r w:rsidR="00A43586" w:rsidRPr="008927AD">
        <w:rPr>
          <w:rFonts w:cs="Tahoma"/>
          <w:color w:val="FF0000"/>
          <w:szCs w:val="24"/>
          <w:lang w:val="en-GB"/>
        </w:rPr>
        <w:t xml:space="preserve"> Oliver</w:t>
      </w:r>
    </w:p>
    <w:p w14:paraId="7A6B24D3" w14:textId="4698DAAC" w:rsidR="003C096E" w:rsidRPr="008927AD" w:rsidRDefault="00DA4B07" w:rsidP="00B8468C">
      <w:pPr>
        <w:pStyle w:val="ListParagraph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Russia: </w:t>
      </w:r>
      <w:r w:rsidR="000E1E99" w:rsidRPr="008927AD">
        <w:rPr>
          <w:rFonts w:cs="Tahoma"/>
          <w:color w:val="FF0000"/>
          <w:szCs w:val="24"/>
          <w:lang w:val="en-GB"/>
        </w:rPr>
        <w:t xml:space="preserve">Action: Gianluigi to contact </w:t>
      </w:r>
      <w:r w:rsidR="003C096E" w:rsidRPr="008927AD">
        <w:rPr>
          <w:rFonts w:cs="Tahoma"/>
          <w:color w:val="FF0000"/>
          <w:szCs w:val="24"/>
          <w:lang w:val="en-GB"/>
        </w:rPr>
        <w:t xml:space="preserve">Elena </w:t>
      </w:r>
      <w:proofErr w:type="spellStart"/>
      <w:r w:rsidR="003C096E" w:rsidRPr="008927AD">
        <w:rPr>
          <w:rFonts w:cs="Tahoma"/>
          <w:color w:val="FF0000"/>
          <w:szCs w:val="24"/>
          <w:lang w:val="en-GB"/>
        </w:rPr>
        <w:t>Shaposhnikova</w:t>
      </w:r>
      <w:proofErr w:type="spellEnd"/>
      <w:r w:rsidR="000E1E99" w:rsidRPr="008927AD">
        <w:rPr>
          <w:rFonts w:cs="Tahoma"/>
          <w:color w:val="FF0000"/>
          <w:szCs w:val="24"/>
          <w:lang w:val="en-GB"/>
        </w:rPr>
        <w:t xml:space="preserve"> to propose a Russian representative</w:t>
      </w:r>
    </w:p>
    <w:p w14:paraId="7109D4B8" w14:textId="420732B0" w:rsidR="00296BAE" w:rsidRPr="008927AD" w:rsidRDefault="00296BAE" w:rsidP="00B8468C">
      <w:pPr>
        <w:pStyle w:val="ListParagraph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szCs w:val="24"/>
          <w:lang w:val="en-GB"/>
        </w:rPr>
        <w:t>Sekazi thinks he should not be considered as representative for Africa</w:t>
      </w:r>
      <w:r w:rsidR="000076C2" w:rsidRPr="008927AD">
        <w:rPr>
          <w:rFonts w:cs="Tahoma"/>
          <w:szCs w:val="24"/>
          <w:lang w:val="en-GB"/>
        </w:rPr>
        <w:t xml:space="preserve">. He will propose a representative for the African Light Source. </w:t>
      </w:r>
      <w:r w:rsidR="000076C2" w:rsidRPr="008927AD">
        <w:rPr>
          <w:rFonts w:cs="Tahoma"/>
          <w:color w:val="FF0000"/>
          <w:szCs w:val="24"/>
          <w:lang w:val="en-GB"/>
        </w:rPr>
        <w:t>Action: Sekazi</w:t>
      </w:r>
    </w:p>
    <w:p w14:paraId="2A9F4EFA" w14:textId="77777777" w:rsidR="000E1E99" w:rsidRPr="008927AD" w:rsidRDefault="000E1E99" w:rsidP="00B8468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418D0D81" w14:textId="05A0F908" w:rsidR="00A12EB0" w:rsidRPr="008927AD" w:rsidRDefault="00A12EB0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No representative from the ICFA Panel on Advanced and Novel Acceleration</w:t>
      </w:r>
      <w:r w:rsidR="00AF26BB" w:rsidRPr="008927AD">
        <w:rPr>
          <w:rFonts w:cs="Tahoma"/>
          <w:color w:val="000000"/>
          <w:szCs w:val="24"/>
          <w:lang w:val="en-GB"/>
        </w:rPr>
        <w:t xml:space="preserve">, IUPAP C12 (Nuclear Physics), IUPAP WG12 (Energy) </w:t>
      </w:r>
      <w:r w:rsidRPr="008927AD">
        <w:rPr>
          <w:rFonts w:cs="Tahoma"/>
          <w:color w:val="000000"/>
          <w:szCs w:val="24"/>
          <w:lang w:val="en-GB"/>
        </w:rPr>
        <w:t>will be requested for the time being given the already</w:t>
      </w:r>
      <w:r w:rsidR="00875025" w:rsidRPr="008927AD">
        <w:rPr>
          <w:rFonts w:cs="Tahoma"/>
          <w:color w:val="000000"/>
          <w:szCs w:val="24"/>
          <w:lang w:val="en-GB"/>
        </w:rPr>
        <w:t xml:space="preserve"> large number of </w:t>
      </w:r>
      <w:r w:rsidR="00821393" w:rsidRPr="008927AD">
        <w:rPr>
          <w:rFonts w:cs="Tahoma"/>
          <w:color w:val="000000"/>
          <w:szCs w:val="24"/>
          <w:lang w:val="en-GB"/>
        </w:rPr>
        <w:t>members</w:t>
      </w:r>
      <w:r w:rsidR="00875025" w:rsidRPr="008927AD">
        <w:rPr>
          <w:rFonts w:cs="Tahoma"/>
          <w:color w:val="000000"/>
          <w:szCs w:val="24"/>
          <w:lang w:val="en-GB"/>
        </w:rPr>
        <w:t>.</w:t>
      </w:r>
    </w:p>
    <w:p w14:paraId="6680944D" w14:textId="6DC63645" w:rsidR="00875025" w:rsidRPr="008927AD" w:rsidRDefault="00875025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681CEF46" w14:textId="3BB63C30" w:rsidR="00875025" w:rsidRPr="008927AD" w:rsidRDefault="00875025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FF0000"/>
          <w:szCs w:val="24"/>
          <w:lang w:val="en-GB"/>
        </w:rPr>
      </w:pPr>
      <w:r w:rsidRPr="008927AD">
        <w:rPr>
          <w:rFonts w:cs="Tahoma"/>
          <w:color w:val="FF0000"/>
          <w:szCs w:val="24"/>
          <w:lang w:val="en-GB"/>
        </w:rPr>
        <w:t xml:space="preserve">Action: Gianluigi to contact </w:t>
      </w:r>
      <w:r w:rsidR="00F728CB" w:rsidRPr="008927AD">
        <w:rPr>
          <w:rFonts w:cs="Tahoma"/>
          <w:color w:val="FF0000"/>
          <w:szCs w:val="24"/>
          <w:lang w:val="en-GB"/>
        </w:rPr>
        <w:t xml:space="preserve">T. Roser to define the representative for </w:t>
      </w:r>
      <w:r w:rsidR="00E476DF" w:rsidRPr="008927AD">
        <w:rPr>
          <w:rFonts w:cs="Tahoma"/>
          <w:color w:val="FF0000"/>
          <w:szCs w:val="24"/>
          <w:lang w:val="en-GB"/>
        </w:rPr>
        <w:t xml:space="preserve">the </w:t>
      </w:r>
      <w:r w:rsidR="00F728CB" w:rsidRPr="008927AD">
        <w:rPr>
          <w:rFonts w:cs="Tahoma"/>
          <w:color w:val="FF0000"/>
          <w:szCs w:val="24"/>
          <w:lang w:val="en-GB"/>
        </w:rPr>
        <w:t>ICFA Panel on Sustainable Accelerators and Colliders</w:t>
      </w:r>
      <w:r w:rsidR="00E476DF" w:rsidRPr="008927AD">
        <w:rPr>
          <w:rFonts w:cs="Tahoma"/>
          <w:color w:val="FF0000"/>
          <w:szCs w:val="24"/>
          <w:lang w:val="en-GB"/>
        </w:rPr>
        <w:t>.</w:t>
      </w:r>
    </w:p>
    <w:p w14:paraId="0C29BD5D" w14:textId="77777777" w:rsidR="00A12EB0" w:rsidRPr="008927AD" w:rsidRDefault="00A12EB0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4B2F4386" w14:textId="5B4BF603" w:rsidR="0019279E" w:rsidRPr="008927AD" w:rsidRDefault="004A0234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We should re-establish the contacts with </w:t>
      </w:r>
      <w:r w:rsidR="00325728" w:rsidRPr="008927AD">
        <w:rPr>
          <w:rFonts w:cs="Tahoma"/>
          <w:color w:val="000000"/>
          <w:szCs w:val="24"/>
          <w:lang w:val="en-GB"/>
        </w:rPr>
        <w:t>IAEA</w:t>
      </w:r>
      <w:r w:rsidRPr="008927AD">
        <w:rPr>
          <w:rFonts w:cs="Tahoma"/>
          <w:color w:val="000000"/>
          <w:szCs w:val="24"/>
          <w:lang w:val="en-GB"/>
        </w:rPr>
        <w:t xml:space="preserve"> </w:t>
      </w:r>
      <w:r w:rsidRPr="008927AD">
        <w:rPr>
          <w:rFonts w:cs="Tahoma"/>
          <w:color w:val="000000"/>
          <w:szCs w:val="24"/>
          <w:lang w:val="en-GB"/>
        </w:rPr>
        <w:sym w:font="Wingdings" w:char="F0E8"/>
      </w:r>
      <w:r w:rsidRPr="008927AD">
        <w:rPr>
          <w:rFonts w:cs="Tahoma"/>
          <w:color w:val="000000"/>
          <w:szCs w:val="24"/>
          <w:lang w:val="en-GB"/>
        </w:rPr>
        <w:t xml:space="preserve"> </w:t>
      </w:r>
      <w:r w:rsidR="0019279E" w:rsidRPr="008927AD">
        <w:rPr>
          <w:rFonts w:cs="Tahoma"/>
          <w:color w:val="FF0000"/>
          <w:szCs w:val="24"/>
          <w:lang w:val="en-GB"/>
        </w:rPr>
        <w:t xml:space="preserve">Action: </w:t>
      </w:r>
      <w:r w:rsidRPr="008927AD">
        <w:rPr>
          <w:rFonts w:cs="Tahoma"/>
          <w:color w:val="FF0000"/>
          <w:szCs w:val="24"/>
          <w:lang w:val="en-GB"/>
        </w:rPr>
        <w:t xml:space="preserve">Gianluigi will contact </w:t>
      </w:r>
      <w:proofErr w:type="spellStart"/>
      <w:r w:rsidR="0019279E" w:rsidRPr="008927AD">
        <w:rPr>
          <w:rFonts w:cs="Tahoma"/>
          <w:color w:val="FF0000"/>
          <w:szCs w:val="24"/>
          <w:lang w:val="en-GB"/>
        </w:rPr>
        <w:t>Aliz</w:t>
      </w:r>
      <w:proofErr w:type="spellEnd"/>
      <w:r w:rsidR="0019279E" w:rsidRPr="008927AD">
        <w:rPr>
          <w:rFonts w:cs="Tahoma"/>
          <w:color w:val="FF0000"/>
          <w:szCs w:val="24"/>
          <w:lang w:val="en-GB"/>
        </w:rPr>
        <w:t xml:space="preserve"> Simon to propose an IAEA representative</w:t>
      </w:r>
    </w:p>
    <w:p w14:paraId="43AA493B" w14:textId="21ED2F7A" w:rsidR="0019279E" w:rsidRPr="008927AD" w:rsidRDefault="0019279E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773C0B1A" w14:textId="2A6338F9" w:rsidR="0019279E" w:rsidRPr="008927AD" w:rsidRDefault="00A02F0C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Gianluigi has contacted S. </w:t>
      </w:r>
      <w:proofErr w:type="spellStart"/>
      <w:r w:rsidRPr="008927AD">
        <w:rPr>
          <w:rFonts w:cs="Tahoma"/>
          <w:color w:val="000000"/>
          <w:szCs w:val="24"/>
          <w:lang w:val="en-GB"/>
        </w:rPr>
        <w:t>Jacquemot</w:t>
      </w:r>
      <w:proofErr w:type="spellEnd"/>
      <w:r w:rsidRPr="008927AD">
        <w:rPr>
          <w:rFonts w:cs="Tahoma"/>
          <w:color w:val="000000"/>
          <w:szCs w:val="24"/>
          <w:lang w:val="en-GB"/>
        </w:rPr>
        <w:t xml:space="preserve"> (IUPAP C16 – Plasma Physics chair) for a possible representative. If no reply is </w:t>
      </w:r>
      <w:r w:rsidR="00BB2CAF" w:rsidRPr="008927AD">
        <w:rPr>
          <w:rFonts w:cs="Tahoma"/>
          <w:color w:val="000000"/>
          <w:szCs w:val="24"/>
          <w:lang w:val="en-GB"/>
        </w:rPr>
        <w:t>received,</w:t>
      </w:r>
      <w:r w:rsidRPr="008927AD">
        <w:rPr>
          <w:rFonts w:cs="Tahoma"/>
          <w:color w:val="000000"/>
          <w:szCs w:val="24"/>
          <w:lang w:val="en-GB"/>
        </w:rPr>
        <w:t xml:space="preserve"> we will maintain M.-Q. Tran as representative for </w:t>
      </w:r>
      <w:r w:rsidR="00134B6A" w:rsidRPr="008927AD">
        <w:rPr>
          <w:rFonts w:cs="Tahoma"/>
          <w:color w:val="000000"/>
          <w:szCs w:val="24"/>
          <w:lang w:val="en-GB"/>
        </w:rPr>
        <w:t>that commission</w:t>
      </w:r>
    </w:p>
    <w:p w14:paraId="3B54BD08" w14:textId="3CE4AD34" w:rsidR="00821393" w:rsidRPr="008927AD" w:rsidRDefault="00821393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2BD580CE" w14:textId="64946FBB" w:rsidR="00821393" w:rsidRPr="008927AD" w:rsidRDefault="00821393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2F98DC90" w14:textId="7910491D" w:rsidR="00F22A9F" w:rsidRPr="008927AD" w:rsidRDefault="00F22A9F" w:rsidP="00B8468C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Modus Operandi:</w:t>
      </w:r>
    </w:p>
    <w:p w14:paraId="00D1C577" w14:textId="6E85399A" w:rsidR="00F22A9F" w:rsidRPr="008927AD" w:rsidRDefault="00F22A9F" w:rsidP="00B8468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We will organize ourselves in subcommittees </w:t>
      </w:r>
      <w:r w:rsidR="000F1F5B" w:rsidRPr="008927AD">
        <w:rPr>
          <w:rFonts w:cs="Tahoma"/>
          <w:color w:val="000000"/>
          <w:szCs w:val="24"/>
          <w:lang w:val="en-GB"/>
        </w:rPr>
        <w:t>with a lead to develop on some themes/activities</w:t>
      </w:r>
    </w:p>
    <w:p w14:paraId="07FFC2EF" w14:textId="085F4C26" w:rsidR="000F1F5B" w:rsidRPr="008927AD" w:rsidRDefault="000F1F5B" w:rsidP="00B8468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During each meeting we will review progress on </w:t>
      </w:r>
      <w:r w:rsidR="00C50BC1" w:rsidRPr="008927AD">
        <w:rPr>
          <w:rFonts w:cs="Tahoma"/>
          <w:color w:val="000000"/>
          <w:szCs w:val="24"/>
          <w:lang w:val="en-GB"/>
        </w:rPr>
        <w:t xml:space="preserve">one or two </w:t>
      </w:r>
      <w:proofErr w:type="gramStart"/>
      <w:r w:rsidR="00C50BC1" w:rsidRPr="008927AD">
        <w:rPr>
          <w:rFonts w:cs="Tahoma"/>
          <w:color w:val="000000"/>
          <w:szCs w:val="24"/>
          <w:lang w:val="en-GB"/>
        </w:rPr>
        <w:t>themes</w:t>
      </w:r>
      <w:proofErr w:type="gramEnd"/>
      <w:r w:rsidR="00C50BC1" w:rsidRPr="008927AD">
        <w:rPr>
          <w:rFonts w:cs="Tahoma"/>
          <w:color w:val="000000"/>
          <w:szCs w:val="24"/>
          <w:lang w:val="en-GB"/>
        </w:rPr>
        <w:t xml:space="preserve"> and </w:t>
      </w:r>
      <w:r w:rsidR="001D07CD" w:rsidRPr="008927AD">
        <w:rPr>
          <w:rFonts w:cs="Tahoma"/>
          <w:color w:val="000000"/>
          <w:szCs w:val="24"/>
          <w:lang w:val="en-GB"/>
        </w:rPr>
        <w:t xml:space="preserve">we will </w:t>
      </w:r>
      <w:r w:rsidR="00C50BC1" w:rsidRPr="008927AD">
        <w:rPr>
          <w:rFonts w:cs="Tahoma"/>
          <w:color w:val="000000"/>
          <w:szCs w:val="24"/>
          <w:lang w:val="en-GB"/>
        </w:rPr>
        <w:t xml:space="preserve">have a round table </w:t>
      </w:r>
      <w:r w:rsidR="00935D18" w:rsidRPr="008927AD">
        <w:rPr>
          <w:rFonts w:cs="Tahoma"/>
          <w:color w:val="000000"/>
          <w:szCs w:val="24"/>
          <w:lang w:val="en-GB"/>
        </w:rPr>
        <w:t>to report activities in different regions or developments in associated commissions or working groups represented in WG14</w:t>
      </w:r>
    </w:p>
    <w:p w14:paraId="3E91A353" w14:textId="77777777" w:rsidR="00F22A9F" w:rsidRPr="008927AD" w:rsidRDefault="00F22A9F" w:rsidP="00B8468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2DDCE023" w14:textId="2650E7C4" w:rsidR="00F879A1" w:rsidRPr="008927AD" w:rsidRDefault="00E93A1B" w:rsidP="00B8468C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T</w:t>
      </w:r>
      <w:r w:rsidR="00756452" w:rsidRPr="008927AD">
        <w:rPr>
          <w:rFonts w:cs="Tahoma"/>
          <w:color w:val="000000"/>
          <w:szCs w:val="24"/>
          <w:lang w:val="en-GB"/>
        </w:rPr>
        <w:t>hemes/activit</w:t>
      </w:r>
      <w:r w:rsidRPr="008927AD">
        <w:rPr>
          <w:rFonts w:cs="Tahoma"/>
          <w:color w:val="000000"/>
          <w:szCs w:val="24"/>
          <w:lang w:val="en-GB"/>
        </w:rPr>
        <w:t>i</w:t>
      </w:r>
      <w:r w:rsidR="00756452" w:rsidRPr="008927AD">
        <w:rPr>
          <w:rFonts w:cs="Tahoma"/>
          <w:color w:val="000000"/>
          <w:szCs w:val="24"/>
          <w:lang w:val="en-GB"/>
        </w:rPr>
        <w:t>es:</w:t>
      </w:r>
    </w:p>
    <w:p w14:paraId="56C8B9DC" w14:textId="74FBE481" w:rsidR="00E93A1B" w:rsidRPr="008927AD" w:rsidRDefault="00756452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Promotion of Accelerator Science</w:t>
      </w:r>
      <w:r w:rsidR="00E93A1B" w:rsidRPr="008927AD">
        <w:rPr>
          <w:rFonts w:cs="Tahoma"/>
          <w:color w:val="000000"/>
          <w:szCs w:val="24"/>
          <w:lang w:val="en-GB"/>
        </w:rPr>
        <w:t>:</w:t>
      </w:r>
    </w:p>
    <w:p w14:paraId="7E7A264A" w14:textId="4250CD8B" w:rsidR="00E93A1B" w:rsidRPr="008927AD" w:rsidRDefault="00E93A1B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Lenny noted that as part of European Strategy for Particle Physics and Snowmass </w:t>
      </w:r>
      <w:r w:rsidR="005B50FD" w:rsidRPr="008927AD">
        <w:rPr>
          <w:rFonts w:cs="Tahoma"/>
          <w:color w:val="000000"/>
          <w:szCs w:val="24"/>
          <w:lang w:val="en-GB"/>
        </w:rPr>
        <w:t xml:space="preserve">strategies for Accelerator R&amp;D are being defined for High Energy Accelerators. We should not </w:t>
      </w:r>
      <w:r w:rsidR="00265C82" w:rsidRPr="008927AD">
        <w:rPr>
          <w:rFonts w:cs="Tahoma"/>
          <w:color w:val="000000"/>
          <w:szCs w:val="24"/>
          <w:lang w:val="en-GB"/>
        </w:rPr>
        <w:t>duplicate that work. Swapan noted that we should act complementing that activity.</w:t>
      </w:r>
    </w:p>
    <w:p w14:paraId="2E85E9D2" w14:textId="2B08CF4D" w:rsidR="008315D0" w:rsidRPr="008927AD" w:rsidRDefault="008315D0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FF0000"/>
          <w:szCs w:val="24"/>
          <w:lang w:val="en-GB"/>
        </w:rPr>
        <w:t>Swapan (lead) and Lenny will propose a possible plan of action</w:t>
      </w:r>
      <w:r w:rsidR="00F41C7F" w:rsidRPr="008927AD">
        <w:rPr>
          <w:rFonts w:cs="Tahoma"/>
          <w:color w:val="FF0000"/>
          <w:szCs w:val="24"/>
          <w:lang w:val="en-GB"/>
        </w:rPr>
        <w:t>. Action: Swapan and Lenny</w:t>
      </w:r>
      <w:r w:rsidR="001D07CD" w:rsidRPr="008927AD">
        <w:rPr>
          <w:rFonts w:cs="Tahoma"/>
          <w:color w:val="FF0000"/>
          <w:szCs w:val="24"/>
          <w:lang w:val="en-GB"/>
        </w:rPr>
        <w:t>.</w:t>
      </w:r>
      <w:r w:rsidR="001D07CD" w:rsidRPr="008927AD">
        <w:rPr>
          <w:rFonts w:cs="Tahoma"/>
          <w:color w:val="000000"/>
          <w:szCs w:val="24"/>
          <w:lang w:val="en-GB"/>
        </w:rPr>
        <w:t xml:space="preserve"> </w:t>
      </w:r>
    </w:p>
    <w:p w14:paraId="6C3EDA7D" w14:textId="77777777" w:rsidR="008315D0" w:rsidRPr="008927AD" w:rsidRDefault="008315D0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6607C5C2" w14:textId="77777777" w:rsidR="00AC7DE1" w:rsidRPr="008927AD" w:rsidRDefault="00756452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Education</w:t>
      </w:r>
    </w:p>
    <w:p w14:paraId="2EC1CA53" w14:textId="3670F3C1" w:rsidR="00C96A3B" w:rsidRPr="008927AD" w:rsidRDefault="00C05709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Bob Bingham suggested to keep contact with </w:t>
      </w:r>
      <w:r w:rsidR="001F274B" w:rsidRPr="008927AD">
        <w:rPr>
          <w:rFonts w:cs="Tahoma"/>
          <w:color w:val="000000"/>
          <w:szCs w:val="24"/>
          <w:lang w:val="en-GB"/>
        </w:rPr>
        <w:t>ICTP</w:t>
      </w:r>
      <w:r w:rsidRPr="008927AD">
        <w:rPr>
          <w:rFonts w:cs="Tahoma"/>
          <w:color w:val="000000"/>
          <w:szCs w:val="24"/>
          <w:lang w:val="en-GB"/>
        </w:rPr>
        <w:t xml:space="preserve"> as they are very active and open to students from </w:t>
      </w:r>
      <w:r w:rsidR="00F879A1" w:rsidRPr="008927AD">
        <w:rPr>
          <w:rFonts w:cs="Tahoma"/>
          <w:color w:val="000000"/>
          <w:szCs w:val="24"/>
          <w:lang w:val="en-GB"/>
        </w:rPr>
        <w:t>less developed countries, in some cases they can also support participation from these countries</w:t>
      </w:r>
      <w:r w:rsidR="00C96A3B" w:rsidRPr="008927AD">
        <w:rPr>
          <w:rFonts w:cs="Tahoma"/>
          <w:color w:val="000000"/>
          <w:szCs w:val="24"/>
          <w:lang w:val="en-GB"/>
        </w:rPr>
        <w:t xml:space="preserve">. </w:t>
      </w:r>
      <w:r w:rsidR="00C96A3B" w:rsidRPr="008927AD">
        <w:rPr>
          <w:rFonts w:cs="Tahoma"/>
          <w:color w:val="FF0000"/>
          <w:szCs w:val="24"/>
          <w:lang w:val="en-GB"/>
        </w:rPr>
        <w:t>Oliver (lead)</w:t>
      </w:r>
      <w:r w:rsidR="00A87158" w:rsidRPr="008927AD">
        <w:rPr>
          <w:rFonts w:cs="Tahoma"/>
          <w:color w:val="FF0000"/>
          <w:szCs w:val="24"/>
          <w:lang w:val="en-GB"/>
        </w:rPr>
        <w:t>,</w:t>
      </w:r>
      <w:r w:rsidR="00C96A3B" w:rsidRPr="008927AD">
        <w:rPr>
          <w:rFonts w:cs="Tahoma"/>
          <w:color w:val="FF0000"/>
          <w:szCs w:val="24"/>
          <w:lang w:val="en-GB"/>
        </w:rPr>
        <w:t xml:space="preserve"> Bob</w:t>
      </w:r>
      <w:r w:rsidR="00A87158" w:rsidRPr="008927AD">
        <w:rPr>
          <w:rFonts w:cs="Tahoma"/>
          <w:color w:val="FF0000"/>
          <w:szCs w:val="24"/>
          <w:lang w:val="en-GB"/>
        </w:rPr>
        <w:t>, Sekazi</w:t>
      </w:r>
      <w:r w:rsidR="00C96A3B" w:rsidRPr="008927AD">
        <w:rPr>
          <w:rFonts w:cs="Tahoma"/>
          <w:color w:val="FF0000"/>
          <w:szCs w:val="24"/>
          <w:lang w:val="en-GB"/>
        </w:rPr>
        <w:t xml:space="preserve"> will develop a plan of action involving the existing accelerator schools</w:t>
      </w:r>
      <w:r w:rsidR="00AB7BE1" w:rsidRPr="008927AD">
        <w:rPr>
          <w:rFonts w:cs="Tahoma"/>
          <w:color w:val="FF0000"/>
          <w:szCs w:val="24"/>
          <w:lang w:val="en-GB"/>
        </w:rPr>
        <w:t xml:space="preserve"> (CAS, JUAS, IAS, ICTP).</w:t>
      </w:r>
      <w:r w:rsidR="007B6BC6" w:rsidRPr="008927AD">
        <w:rPr>
          <w:rFonts w:cs="Tahoma"/>
          <w:color w:val="FF0000"/>
          <w:szCs w:val="24"/>
          <w:lang w:val="en-GB"/>
        </w:rPr>
        <w:t xml:space="preserve"> Possible interactions with C13 (Physics for Development and C14:</w:t>
      </w:r>
      <w:r w:rsidR="00AD1F77" w:rsidRPr="008927AD">
        <w:rPr>
          <w:rFonts w:cs="Tahoma"/>
          <w:color w:val="FF0000"/>
          <w:szCs w:val="24"/>
          <w:lang w:val="en-GB"/>
        </w:rPr>
        <w:t xml:space="preserve"> Physics </w:t>
      </w:r>
      <w:r w:rsidR="00C40E69" w:rsidRPr="008927AD">
        <w:rPr>
          <w:rFonts w:cs="Tahoma"/>
          <w:color w:val="FF0000"/>
          <w:szCs w:val="24"/>
          <w:lang w:val="en-GB"/>
        </w:rPr>
        <w:t>Education.</w:t>
      </w:r>
      <w:r w:rsidR="00AB7BE1" w:rsidRPr="008927AD">
        <w:rPr>
          <w:rFonts w:cs="Tahoma"/>
          <w:color w:val="FF0000"/>
          <w:szCs w:val="24"/>
          <w:lang w:val="en-GB"/>
        </w:rPr>
        <w:t xml:space="preserve"> Action: </w:t>
      </w:r>
      <w:r w:rsidR="00B951EE" w:rsidRPr="008927AD">
        <w:rPr>
          <w:rFonts w:cs="Tahoma"/>
          <w:color w:val="FF0000"/>
          <w:szCs w:val="24"/>
          <w:lang w:val="en-GB"/>
        </w:rPr>
        <w:t xml:space="preserve">Bob, </w:t>
      </w:r>
      <w:r w:rsidR="00AB7BE1" w:rsidRPr="008927AD">
        <w:rPr>
          <w:rFonts w:cs="Tahoma"/>
          <w:color w:val="FF0000"/>
          <w:szCs w:val="24"/>
          <w:lang w:val="en-GB"/>
        </w:rPr>
        <w:t>Oliver</w:t>
      </w:r>
      <w:r w:rsidR="00B951EE" w:rsidRPr="008927AD">
        <w:rPr>
          <w:rFonts w:cs="Tahoma"/>
          <w:color w:val="FF0000"/>
          <w:szCs w:val="24"/>
          <w:lang w:val="en-GB"/>
        </w:rPr>
        <w:t>, Sekazi</w:t>
      </w:r>
    </w:p>
    <w:p w14:paraId="481C7309" w14:textId="4BB879FE" w:rsidR="00756452" w:rsidRPr="008927AD" w:rsidRDefault="00756452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7F2CDB70" w14:textId="299813E2" w:rsidR="00DA5CCF" w:rsidRPr="008927AD" w:rsidRDefault="00DA5CCF" w:rsidP="00B8468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ahoma"/>
          <w:color w:val="FF0000"/>
          <w:szCs w:val="24"/>
          <w:lang w:val="en-GB"/>
        </w:rPr>
      </w:pPr>
      <w:r w:rsidRPr="008927AD">
        <w:rPr>
          <w:rFonts w:cs="Tahoma"/>
          <w:color w:val="FF0000"/>
          <w:szCs w:val="24"/>
          <w:lang w:val="en-GB"/>
        </w:rPr>
        <w:lastRenderedPageBreak/>
        <w:t xml:space="preserve">We should discuss at the next meeting whether we want to involve </w:t>
      </w:r>
      <w:r w:rsidR="00421CBA" w:rsidRPr="008927AD">
        <w:rPr>
          <w:rFonts w:cs="Tahoma"/>
          <w:color w:val="FF0000"/>
          <w:szCs w:val="24"/>
          <w:lang w:val="en-GB"/>
        </w:rPr>
        <w:t xml:space="preserve">AC5: </w:t>
      </w:r>
      <w:r w:rsidR="00C40E69" w:rsidRPr="008927AD">
        <w:rPr>
          <w:rFonts w:cs="Tahoma"/>
          <w:color w:val="FF0000"/>
          <w:szCs w:val="24"/>
          <w:lang w:val="en-GB"/>
        </w:rPr>
        <w:t>International Association of Physics Students</w:t>
      </w:r>
      <w:r w:rsidR="00D02BD8" w:rsidRPr="008927AD">
        <w:rPr>
          <w:rFonts w:cs="Tahoma"/>
          <w:color w:val="FF0000"/>
          <w:szCs w:val="24"/>
          <w:lang w:val="en-GB"/>
        </w:rPr>
        <w:t>. Action</w:t>
      </w:r>
      <w:r w:rsidR="00F47B34" w:rsidRPr="008927AD">
        <w:rPr>
          <w:rFonts w:cs="Tahoma"/>
          <w:color w:val="FF0000"/>
          <w:szCs w:val="24"/>
          <w:lang w:val="en-GB"/>
        </w:rPr>
        <w:t>: Gianluigi to bring this up at the next meeting.</w:t>
      </w:r>
    </w:p>
    <w:p w14:paraId="4A3F96A0" w14:textId="77777777" w:rsidR="00F47B34" w:rsidRPr="008927AD" w:rsidRDefault="00F47B34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1C5322D1" w14:textId="35248403" w:rsidR="00756452" w:rsidRPr="008927AD" w:rsidRDefault="00756452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Publications</w:t>
      </w:r>
    </w:p>
    <w:p w14:paraId="124B83EF" w14:textId="1B4FEB39" w:rsidR="00E26797" w:rsidRPr="008927AD" w:rsidRDefault="0056703D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FF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Caterina noted that this is an important subject</w:t>
      </w:r>
      <w:r w:rsidR="00E26797" w:rsidRPr="008927AD">
        <w:rPr>
          <w:rFonts w:cs="Tahoma"/>
          <w:color w:val="000000"/>
          <w:szCs w:val="24"/>
          <w:lang w:val="en-GB"/>
        </w:rPr>
        <w:t xml:space="preserve">. </w:t>
      </w:r>
      <w:r w:rsidR="0095001C" w:rsidRPr="008927AD">
        <w:rPr>
          <w:rFonts w:cs="Tahoma"/>
          <w:color w:val="000000"/>
          <w:szCs w:val="24"/>
          <w:lang w:val="en-GB"/>
        </w:rPr>
        <w:t>Gianluigi reminded the “3 pillars” initiative for IPAC</w:t>
      </w:r>
      <w:r w:rsidR="00460D52" w:rsidRPr="008927AD">
        <w:rPr>
          <w:rFonts w:cs="Tahoma"/>
          <w:color w:val="000000"/>
          <w:szCs w:val="24"/>
          <w:lang w:val="en-GB"/>
        </w:rPr>
        <w:t xml:space="preserve">. </w:t>
      </w:r>
      <w:proofErr w:type="spellStart"/>
      <w:r w:rsidR="00460D52" w:rsidRPr="008927AD">
        <w:rPr>
          <w:rFonts w:cs="Tahoma"/>
          <w:color w:val="000000"/>
          <w:szCs w:val="24"/>
          <w:lang w:val="en-GB"/>
        </w:rPr>
        <w:t>JACoW</w:t>
      </w:r>
      <w:proofErr w:type="spellEnd"/>
      <w:r w:rsidR="00460D52" w:rsidRPr="008927AD">
        <w:rPr>
          <w:rFonts w:cs="Tahoma"/>
          <w:color w:val="000000"/>
          <w:szCs w:val="24"/>
          <w:lang w:val="en-GB"/>
        </w:rPr>
        <w:t xml:space="preserve"> has provided a</w:t>
      </w:r>
      <w:r w:rsidR="00792A9D" w:rsidRPr="008927AD">
        <w:rPr>
          <w:rFonts w:cs="Tahoma"/>
          <w:color w:val="000000"/>
          <w:szCs w:val="24"/>
          <w:lang w:val="en-GB"/>
        </w:rPr>
        <w:t xml:space="preserve">n excellent coverage of the material presented at conferences and workshops in accelerator science but </w:t>
      </w:r>
      <w:r w:rsidR="00AC2673" w:rsidRPr="008927AD">
        <w:rPr>
          <w:rFonts w:cs="Tahoma"/>
          <w:color w:val="000000"/>
          <w:szCs w:val="24"/>
          <w:lang w:val="en-GB"/>
        </w:rPr>
        <w:t xml:space="preserve">Oliver noted that </w:t>
      </w:r>
      <w:r w:rsidR="00792A9D" w:rsidRPr="008927AD">
        <w:rPr>
          <w:rFonts w:cs="Tahoma"/>
          <w:color w:val="000000"/>
          <w:szCs w:val="24"/>
          <w:lang w:val="en-GB"/>
        </w:rPr>
        <w:t xml:space="preserve">long term sustainability is </w:t>
      </w:r>
      <w:r w:rsidR="003329A1" w:rsidRPr="008927AD">
        <w:rPr>
          <w:rFonts w:cs="Tahoma"/>
          <w:color w:val="000000"/>
          <w:szCs w:val="24"/>
          <w:lang w:val="en-GB"/>
        </w:rPr>
        <w:t xml:space="preserve">not guaranteed. </w:t>
      </w:r>
      <w:r w:rsidR="003329A1" w:rsidRPr="008927AD">
        <w:rPr>
          <w:rFonts w:cs="Tahoma"/>
          <w:color w:val="FF0000"/>
          <w:szCs w:val="24"/>
          <w:lang w:val="en-GB"/>
        </w:rPr>
        <w:t xml:space="preserve">WG14 should provide a </w:t>
      </w:r>
      <w:r w:rsidR="00557A56" w:rsidRPr="008927AD">
        <w:rPr>
          <w:rFonts w:cs="Tahoma"/>
          <w:color w:val="FF0000"/>
          <w:szCs w:val="24"/>
          <w:lang w:val="en-GB"/>
        </w:rPr>
        <w:t xml:space="preserve">position statement and a </w:t>
      </w:r>
      <w:r w:rsidR="003329A1" w:rsidRPr="008927AD">
        <w:rPr>
          <w:rFonts w:cs="Tahoma"/>
          <w:color w:val="FF0000"/>
          <w:szCs w:val="24"/>
          <w:lang w:val="en-GB"/>
        </w:rPr>
        <w:t>plan of action</w:t>
      </w:r>
      <w:r w:rsidR="00557A56" w:rsidRPr="008927AD">
        <w:rPr>
          <w:rFonts w:cs="Tahoma"/>
          <w:color w:val="FF0000"/>
          <w:szCs w:val="24"/>
          <w:lang w:val="en-GB"/>
        </w:rPr>
        <w:t xml:space="preserve">. Caterina (lead), </w:t>
      </w:r>
      <w:r w:rsidR="008A5250" w:rsidRPr="008927AD">
        <w:rPr>
          <w:rFonts w:cs="Tahoma"/>
          <w:color w:val="FF0000"/>
          <w:szCs w:val="24"/>
          <w:lang w:val="en-GB"/>
        </w:rPr>
        <w:t xml:space="preserve">Di-Jing, </w:t>
      </w:r>
      <w:r w:rsidR="00557A56" w:rsidRPr="008927AD">
        <w:rPr>
          <w:rFonts w:cs="Tahoma"/>
          <w:color w:val="FF0000"/>
          <w:szCs w:val="24"/>
          <w:lang w:val="en-GB"/>
        </w:rPr>
        <w:t xml:space="preserve">Gianluigi, </w:t>
      </w:r>
      <w:r w:rsidR="00E74319" w:rsidRPr="008927AD">
        <w:rPr>
          <w:rFonts w:cs="Tahoma"/>
          <w:color w:val="FF0000"/>
          <w:szCs w:val="24"/>
          <w:lang w:val="en-GB"/>
        </w:rPr>
        <w:t>Nikolay</w:t>
      </w:r>
      <w:r w:rsidR="00996EDE" w:rsidRPr="008927AD">
        <w:rPr>
          <w:rFonts w:cs="Tahoma"/>
          <w:color w:val="FF0000"/>
          <w:szCs w:val="24"/>
          <w:lang w:val="en-GB"/>
        </w:rPr>
        <w:t>, Oliver</w:t>
      </w:r>
      <w:r w:rsidR="008A5250" w:rsidRPr="008927AD">
        <w:rPr>
          <w:rFonts w:cs="Tahoma"/>
          <w:color w:val="FF0000"/>
          <w:szCs w:val="24"/>
          <w:lang w:val="en-GB"/>
        </w:rPr>
        <w:t xml:space="preserve"> will address this. Action:</w:t>
      </w:r>
      <w:r w:rsidR="00AC2673" w:rsidRPr="008927AD">
        <w:rPr>
          <w:rFonts w:cs="Tahoma"/>
          <w:color w:val="FF0000"/>
          <w:szCs w:val="24"/>
          <w:lang w:val="en-GB"/>
        </w:rPr>
        <w:t xml:space="preserve"> Caterina, Di-Jing, Gianluigi, Nikolay</w:t>
      </w:r>
      <w:r w:rsidR="00996EDE" w:rsidRPr="008927AD">
        <w:rPr>
          <w:rFonts w:cs="Tahoma"/>
          <w:color w:val="FF0000"/>
          <w:szCs w:val="24"/>
          <w:lang w:val="en-GB"/>
        </w:rPr>
        <w:t>, Oliver.</w:t>
      </w:r>
    </w:p>
    <w:p w14:paraId="3C6B5AAE" w14:textId="2A96E2A2" w:rsidR="00756452" w:rsidRPr="008927AD" w:rsidRDefault="00756452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Interactions with ICFA/ICUIL</w:t>
      </w:r>
    </w:p>
    <w:p w14:paraId="59FF77B0" w14:textId="2B427FCB" w:rsidR="001054A1" w:rsidRPr="008927AD" w:rsidRDefault="003E515A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Gianluigi</w:t>
      </w:r>
      <w:r w:rsidR="001533D9" w:rsidRPr="008927AD">
        <w:rPr>
          <w:rFonts w:cs="Tahoma"/>
          <w:color w:val="000000"/>
          <w:szCs w:val="24"/>
          <w:lang w:val="en-GB"/>
        </w:rPr>
        <w:t xml:space="preserve"> suggested that </w:t>
      </w:r>
      <w:r w:rsidR="00D57C6C" w:rsidRPr="008927AD">
        <w:rPr>
          <w:rFonts w:cs="Tahoma"/>
          <w:color w:val="000000"/>
          <w:szCs w:val="24"/>
          <w:lang w:val="en-GB"/>
        </w:rPr>
        <w:t>it would be important to identify common area</w:t>
      </w:r>
      <w:r w:rsidRPr="008927AD">
        <w:rPr>
          <w:rFonts w:cs="Tahoma"/>
          <w:color w:val="000000"/>
          <w:szCs w:val="24"/>
          <w:lang w:val="en-GB"/>
        </w:rPr>
        <w:t>s</w:t>
      </w:r>
      <w:r w:rsidR="00D57C6C" w:rsidRPr="008927AD">
        <w:rPr>
          <w:rFonts w:cs="Tahoma"/>
          <w:color w:val="000000"/>
          <w:szCs w:val="24"/>
          <w:lang w:val="en-GB"/>
        </w:rPr>
        <w:t xml:space="preserve"> of interest </w:t>
      </w:r>
      <w:r w:rsidR="00E24F9F" w:rsidRPr="008927AD">
        <w:rPr>
          <w:rFonts w:cs="Tahoma"/>
          <w:color w:val="000000"/>
          <w:szCs w:val="24"/>
          <w:lang w:val="en-GB"/>
        </w:rPr>
        <w:t xml:space="preserve">and </w:t>
      </w:r>
      <w:r w:rsidR="00F970F6" w:rsidRPr="008927AD">
        <w:rPr>
          <w:rFonts w:cs="Tahoma"/>
          <w:color w:val="000000"/>
          <w:szCs w:val="24"/>
          <w:lang w:val="en-GB"/>
        </w:rPr>
        <w:t>action,</w:t>
      </w:r>
      <w:r w:rsidR="00E24F9F" w:rsidRPr="008927AD">
        <w:rPr>
          <w:rFonts w:cs="Tahoma"/>
          <w:color w:val="000000"/>
          <w:szCs w:val="24"/>
          <w:lang w:val="en-GB"/>
        </w:rPr>
        <w:t xml:space="preserve"> </w:t>
      </w:r>
      <w:r w:rsidRPr="008927AD">
        <w:rPr>
          <w:rFonts w:cs="Tahoma"/>
          <w:color w:val="000000"/>
          <w:szCs w:val="24"/>
          <w:lang w:val="en-GB"/>
        </w:rPr>
        <w:t xml:space="preserve">but Lenny pointed out that </w:t>
      </w:r>
      <w:r w:rsidR="00E24F9F" w:rsidRPr="008927AD">
        <w:rPr>
          <w:rFonts w:cs="Tahoma"/>
          <w:color w:val="000000"/>
          <w:szCs w:val="24"/>
          <w:lang w:val="en-GB"/>
        </w:rPr>
        <w:t>it would be important to identify where there is a need in the community</w:t>
      </w:r>
      <w:r w:rsidRPr="008927AD">
        <w:rPr>
          <w:rFonts w:cs="Tahoma"/>
          <w:color w:val="000000"/>
          <w:szCs w:val="24"/>
          <w:lang w:val="en-GB"/>
        </w:rPr>
        <w:t>.</w:t>
      </w:r>
      <w:r w:rsidR="00D57C6C" w:rsidRPr="008927AD">
        <w:rPr>
          <w:rFonts w:cs="Tahoma"/>
          <w:color w:val="000000"/>
          <w:szCs w:val="24"/>
          <w:lang w:val="en-GB"/>
        </w:rPr>
        <w:t xml:space="preserve">  </w:t>
      </w:r>
      <w:r w:rsidR="00996EDE" w:rsidRPr="008927AD">
        <w:rPr>
          <w:rFonts w:cs="Tahoma"/>
          <w:color w:val="000000"/>
          <w:szCs w:val="24"/>
          <w:lang w:val="en-GB"/>
        </w:rPr>
        <w:t xml:space="preserve">This will be discussed at the next meeting </w:t>
      </w:r>
      <w:r w:rsidR="00E47DBB" w:rsidRPr="008927AD">
        <w:rPr>
          <w:rFonts w:cs="Tahoma"/>
          <w:color w:val="000000"/>
          <w:szCs w:val="24"/>
          <w:lang w:val="en-GB"/>
        </w:rPr>
        <w:t>when Y. Cai will be also invited and with the presence of Chris and Stuart</w:t>
      </w:r>
      <w:r w:rsidR="001054A1" w:rsidRPr="008927AD">
        <w:rPr>
          <w:rFonts w:cs="Tahoma"/>
          <w:color w:val="000000"/>
          <w:szCs w:val="24"/>
          <w:lang w:val="en-GB"/>
        </w:rPr>
        <w:t>.</w:t>
      </w:r>
      <w:r w:rsidR="00604932" w:rsidRPr="008927AD">
        <w:rPr>
          <w:rFonts w:cs="Tahoma"/>
          <w:color w:val="000000"/>
          <w:szCs w:val="24"/>
          <w:lang w:val="en-GB"/>
        </w:rPr>
        <w:t xml:space="preserve"> </w:t>
      </w:r>
      <w:r w:rsidR="00604932" w:rsidRPr="008927AD">
        <w:rPr>
          <w:rFonts w:cs="Tahoma"/>
          <w:color w:val="FF0000"/>
          <w:szCs w:val="24"/>
          <w:lang w:val="en-GB"/>
        </w:rPr>
        <w:t>Action: Gianluigi to bring it up at the next meeting</w:t>
      </w:r>
    </w:p>
    <w:p w14:paraId="58B7434F" w14:textId="0946A9B3" w:rsidR="001054A1" w:rsidRPr="008927AD" w:rsidRDefault="001106BF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IPAC as WG14 Conference and IPAC MoU</w:t>
      </w:r>
    </w:p>
    <w:p w14:paraId="76E8F205" w14:textId="3D7F4063" w:rsidR="001106BF" w:rsidRPr="008927AD" w:rsidRDefault="001106BF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After discussion it was felt that we should address the revision of the MoU to have a more coherent approach in the organization of IPAC </w:t>
      </w:r>
      <w:r w:rsidR="0014797C" w:rsidRPr="008927AD">
        <w:rPr>
          <w:rFonts w:cs="Tahoma"/>
          <w:color w:val="000000"/>
          <w:szCs w:val="24"/>
          <w:lang w:val="en-GB"/>
        </w:rPr>
        <w:t>as IUPAP WG14 c</w:t>
      </w:r>
      <w:r w:rsidR="009C7C07" w:rsidRPr="008927AD">
        <w:rPr>
          <w:rFonts w:cs="Tahoma"/>
          <w:color w:val="000000"/>
          <w:szCs w:val="24"/>
          <w:lang w:val="en-GB"/>
        </w:rPr>
        <w:t>onference. We should resume the work started in 2016</w:t>
      </w:r>
      <w:r w:rsidR="004D4867" w:rsidRPr="008927AD">
        <w:rPr>
          <w:rFonts w:cs="Tahoma"/>
          <w:color w:val="000000"/>
          <w:szCs w:val="24"/>
          <w:lang w:val="en-GB"/>
        </w:rPr>
        <w:t xml:space="preserve">. </w:t>
      </w:r>
      <w:r w:rsidR="009C7C07" w:rsidRPr="008927AD">
        <w:rPr>
          <w:rFonts w:cs="Tahoma"/>
          <w:color w:val="000000"/>
          <w:szCs w:val="24"/>
          <w:lang w:val="en-GB"/>
        </w:rPr>
        <w:t>The sub-committee</w:t>
      </w:r>
      <w:r w:rsidR="004D4867" w:rsidRPr="008927AD">
        <w:rPr>
          <w:rFonts w:cs="Tahoma"/>
          <w:color w:val="000000"/>
          <w:szCs w:val="24"/>
          <w:lang w:val="en-GB"/>
        </w:rPr>
        <w:t xml:space="preserve"> should have representatives from different regions. The following composition is proposed: Gianluigi (lead), Caterina, </w:t>
      </w:r>
      <w:r w:rsidR="00DB0232" w:rsidRPr="008927AD">
        <w:rPr>
          <w:rFonts w:cs="Tahoma"/>
          <w:color w:val="000000"/>
          <w:szCs w:val="24"/>
          <w:lang w:val="en-GB"/>
        </w:rPr>
        <w:t xml:space="preserve">Lia, Lin, Tadashi. </w:t>
      </w:r>
      <w:r w:rsidR="00DB0232" w:rsidRPr="008927AD">
        <w:rPr>
          <w:rFonts w:cs="Tahoma"/>
          <w:color w:val="FF0000"/>
          <w:szCs w:val="24"/>
          <w:lang w:val="en-GB"/>
        </w:rPr>
        <w:t>Action: Gianluigi, Caterina, Lia, Lin, Tadashi to resume the discussions</w:t>
      </w:r>
      <w:r w:rsidR="001533D9" w:rsidRPr="008927AD">
        <w:rPr>
          <w:rFonts w:cs="Tahoma"/>
          <w:color w:val="FF0000"/>
          <w:szCs w:val="24"/>
          <w:lang w:val="en-GB"/>
        </w:rPr>
        <w:t>.</w:t>
      </w:r>
    </w:p>
    <w:p w14:paraId="7D82AC3C" w14:textId="5030B751" w:rsidR="00756452" w:rsidRPr="008927AD" w:rsidRDefault="00756452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Communication (Web site, etc.)</w:t>
      </w:r>
    </w:p>
    <w:p w14:paraId="77F572DE" w14:textId="40507A6B" w:rsidR="00701CCE" w:rsidRPr="008927AD" w:rsidRDefault="00701CCE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 xml:space="preserve">Gianluigi has contacted S. Ponce-Dawson who </w:t>
      </w:r>
      <w:r w:rsidR="0085610D" w:rsidRPr="008927AD">
        <w:rPr>
          <w:rFonts w:cs="Tahoma"/>
          <w:color w:val="000000"/>
          <w:szCs w:val="24"/>
          <w:lang w:val="en-GB"/>
        </w:rPr>
        <w:t>oversees</w:t>
      </w:r>
      <w:r w:rsidRPr="008927AD">
        <w:rPr>
          <w:rFonts w:cs="Tahoma"/>
          <w:color w:val="000000"/>
          <w:szCs w:val="24"/>
          <w:lang w:val="en-GB"/>
        </w:rPr>
        <w:t xml:space="preserve"> the </w:t>
      </w:r>
      <w:r w:rsidR="00FD516B" w:rsidRPr="008927AD">
        <w:rPr>
          <w:rFonts w:cs="Tahoma"/>
          <w:color w:val="000000"/>
          <w:szCs w:val="24"/>
          <w:lang w:val="en-GB"/>
        </w:rPr>
        <w:t xml:space="preserve">new IUPAP web site to see what </w:t>
      </w:r>
      <w:proofErr w:type="gramStart"/>
      <w:r w:rsidR="00FD516B" w:rsidRPr="008927AD">
        <w:rPr>
          <w:rFonts w:cs="Tahoma"/>
          <w:color w:val="000000"/>
          <w:szCs w:val="24"/>
          <w:lang w:val="en-GB"/>
        </w:rPr>
        <w:t>is the support</w:t>
      </w:r>
      <w:proofErr w:type="gramEnd"/>
      <w:r w:rsidR="00FD516B" w:rsidRPr="008927AD">
        <w:rPr>
          <w:rFonts w:cs="Tahoma"/>
          <w:color w:val="000000"/>
          <w:szCs w:val="24"/>
          <w:lang w:val="en-GB"/>
        </w:rPr>
        <w:t xml:space="preserve"> provided for updates of the IUPAP WG14</w:t>
      </w:r>
      <w:r w:rsidR="003F54EC" w:rsidRPr="008927AD">
        <w:rPr>
          <w:rFonts w:cs="Tahoma"/>
          <w:color w:val="000000"/>
          <w:szCs w:val="24"/>
          <w:lang w:val="en-GB"/>
        </w:rPr>
        <w:t xml:space="preserve">. He feels that an independent web page with a link in the general IUPAP web page is probably the most flexible solution. </w:t>
      </w:r>
      <w:r w:rsidR="00F60F08" w:rsidRPr="008927AD">
        <w:rPr>
          <w:rFonts w:cs="Tahoma"/>
          <w:color w:val="FF0000"/>
          <w:szCs w:val="24"/>
          <w:lang w:val="en-GB"/>
        </w:rPr>
        <w:t>We should discuss the content at the next meeting (some proposals are made in the slides). Action: Gianluigi to bring up this point</w:t>
      </w:r>
      <w:r w:rsidR="003F54EC" w:rsidRPr="008927AD">
        <w:rPr>
          <w:rFonts w:cs="Tahoma"/>
          <w:color w:val="FF0000"/>
          <w:szCs w:val="24"/>
          <w:lang w:val="en-GB"/>
        </w:rPr>
        <w:t xml:space="preserve">  </w:t>
      </w:r>
    </w:p>
    <w:p w14:paraId="1B782FCE" w14:textId="333B20EC" w:rsidR="00756452" w:rsidRPr="008927AD" w:rsidRDefault="00554BA8" w:rsidP="00B8468C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WG vs commission</w:t>
      </w:r>
    </w:p>
    <w:p w14:paraId="2E6FAFC3" w14:textId="67D71CBA" w:rsidR="0024038D" w:rsidRPr="008927AD" w:rsidRDefault="001151A6" w:rsidP="00B8468C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ahoma"/>
          <w:color w:val="000000"/>
          <w:szCs w:val="24"/>
          <w:lang w:val="en-GB"/>
        </w:rPr>
      </w:pPr>
      <w:r w:rsidRPr="008927AD">
        <w:rPr>
          <w:rFonts w:cs="Tahoma"/>
          <w:color w:val="000000"/>
          <w:szCs w:val="24"/>
          <w:lang w:val="en-GB"/>
        </w:rPr>
        <w:t>Now</w:t>
      </w:r>
      <w:r w:rsidR="00F60F08" w:rsidRPr="008927AD">
        <w:rPr>
          <w:rFonts w:cs="Tahoma"/>
          <w:color w:val="000000"/>
          <w:szCs w:val="24"/>
          <w:lang w:val="en-GB"/>
        </w:rPr>
        <w:t xml:space="preserve"> the WG structure offers the </w:t>
      </w:r>
      <w:r w:rsidR="00AC7DE1" w:rsidRPr="008927AD">
        <w:rPr>
          <w:rFonts w:cs="Tahoma"/>
          <w:color w:val="000000"/>
          <w:szCs w:val="24"/>
          <w:lang w:val="en-GB"/>
        </w:rPr>
        <w:t>largest flexibility</w:t>
      </w:r>
      <w:r w:rsidR="00AD0EC7" w:rsidRPr="008927AD">
        <w:rPr>
          <w:rFonts w:cs="Tahoma"/>
          <w:color w:val="000000"/>
          <w:szCs w:val="24"/>
          <w:lang w:val="en-GB"/>
        </w:rPr>
        <w:t>. We will review this point</w:t>
      </w:r>
      <w:r w:rsidR="00C02427" w:rsidRPr="008927AD">
        <w:rPr>
          <w:rFonts w:cs="Tahoma"/>
          <w:color w:val="000000"/>
          <w:szCs w:val="24"/>
          <w:lang w:val="en-GB"/>
        </w:rPr>
        <w:t xml:space="preserve"> once the structure, </w:t>
      </w:r>
      <w:proofErr w:type="gramStart"/>
      <w:r w:rsidR="00C02427" w:rsidRPr="008927AD">
        <w:rPr>
          <w:rFonts w:cs="Tahoma"/>
          <w:color w:val="000000"/>
          <w:szCs w:val="24"/>
          <w:lang w:val="en-GB"/>
        </w:rPr>
        <w:t>themes</w:t>
      </w:r>
      <w:proofErr w:type="gramEnd"/>
      <w:r w:rsidR="00C02427" w:rsidRPr="008927AD">
        <w:rPr>
          <w:rFonts w:cs="Tahoma"/>
          <w:color w:val="000000"/>
          <w:szCs w:val="24"/>
          <w:lang w:val="en-GB"/>
        </w:rPr>
        <w:t xml:space="preserve"> and activities of the WG </w:t>
      </w:r>
      <w:r w:rsidR="0085610D" w:rsidRPr="008927AD">
        <w:rPr>
          <w:rFonts w:cs="Tahoma"/>
          <w:color w:val="000000"/>
          <w:szCs w:val="24"/>
          <w:lang w:val="en-GB"/>
        </w:rPr>
        <w:t xml:space="preserve">are better defined; possibly </w:t>
      </w:r>
      <w:r w:rsidR="00AD0EC7" w:rsidRPr="008927AD">
        <w:rPr>
          <w:rFonts w:cs="Tahoma"/>
          <w:color w:val="000000"/>
          <w:szCs w:val="24"/>
          <w:lang w:val="en-GB"/>
        </w:rPr>
        <w:t>at the end of 2022 or beginning of 2023.</w:t>
      </w:r>
    </w:p>
    <w:p w14:paraId="0F39EF2F" w14:textId="77777777" w:rsidR="00E4573C" w:rsidRPr="008927AD" w:rsidRDefault="00E4573C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E55EB8E" w14:textId="63A6C0A9" w:rsidR="001238C5" w:rsidRPr="008927AD" w:rsidRDefault="001238C5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Topic 6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  <w:r w:rsidR="00CD54C4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Future Meetings</w:t>
      </w:r>
    </w:p>
    <w:p w14:paraId="313A6FDE" w14:textId="77777777" w:rsidR="00BA186A" w:rsidRPr="008927AD" w:rsidRDefault="00D9777F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  <w:t xml:space="preserve"> </w:t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 xml:space="preserve"> </w:t>
      </w:r>
    </w:p>
    <w:p w14:paraId="1D9CA8EC" w14:textId="684ABADB" w:rsidR="004D4672" w:rsidRPr="008927AD" w:rsidRDefault="00E4573C" w:rsidP="00B8468C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lang w:val="en-GB"/>
        </w:rPr>
      </w:pPr>
      <w:r w:rsidRPr="008927AD">
        <w:rPr>
          <w:rFonts w:cstheme="minorHAnsi"/>
          <w:lang w:val="en-GB"/>
        </w:rPr>
        <w:t>Gianluigi</w:t>
      </w:r>
      <w:r w:rsidR="00CD54C4" w:rsidRPr="008927AD">
        <w:rPr>
          <w:rFonts w:cstheme="minorHAnsi"/>
          <w:lang w:val="en-GB"/>
        </w:rPr>
        <w:t xml:space="preserve"> proposed to meet approximately every 2 months</w:t>
      </w:r>
      <w:r w:rsidR="00A570B8" w:rsidRPr="008927AD">
        <w:rPr>
          <w:rFonts w:cstheme="minorHAnsi"/>
          <w:lang w:val="en-GB"/>
        </w:rPr>
        <w:t xml:space="preserve"> </w:t>
      </w:r>
      <w:r w:rsidR="001151A6" w:rsidRPr="008927AD">
        <w:rPr>
          <w:rFonts w:cstheme="minorHAnsi"/>
          <w:lang w:val="en-GB"/>
        </w:rPr>
        <w:t>to</w:t>
      </w:r>
      <w:r w:rsidR="00A570B8" w:rsidRPr="008927AD">
        <w:rPr>
          <w:rFonts w:cstheme="minorHAnsi"/>
          <w:lang w:val="en-GB"/>
        </w:rPr>
        <w:t xml:space="preserve"> progress swiftly in the definition</w:t>
      </w:r>
      <w:r w:rsidR="00716AC8" w:rsidRPr="008927AD">
        <w:rPr>
          <w:rFonts w:cstheme="minorHAnsi"/>
          <w:lang w:val="en-GB"/>
        </w:rPr>
        <w:t xml:space="preserve"> </w:t>
      </w:r>
      <w:r w:rsidR="00A570B8" w:rsidRPr="008927AD">
        <w:rPr>
          <w:rFonts w:cstheme="minorHAnsi"/>
          <w:lang w:val="en-GB"/>
        </w:rPr>
        <w:t xml:space="preserve">of the themes and activities </w:t>
      </w:r>
      <w:r w:rsidR="00716AC8" w:rsidRPr="008927AD">
        <w:rPr>
          <w:rFonts w:cstheme="minorHAnsi"/>
          <w:lang w:val="en-GB"/>
        </w:rPr>
        <w:t>above mentioned</w:t>
      </w:r>
      <w:r w:rsidR="00CD54C4" w:rsidRPr="008927AD">
        <w:rPr>
          <w:rFonts w:cstheme="minorHAnsi"/>
          <w:lang w:val="en-GB"/>
        </w:rPr>
        <w:t xml:space="preserve">. Next </w:t>
      </w:r>
      <w:r w:rsidR="00C97ABE" w:rsidRPr="008927AD">
        <w:rPr>
          <w:rFonts w:cstheme="minorHAnsi"/>
          <w:lang w:val="en-GB"/>
        </w:rPr>
        <w:t xml:space="preserve">meetings are tentatively scheduled </w:t>
      </w:r>
      <w:r w:rsidRPr="008927AD">
        <w:rPr>
          <w:rFonts w:cstheme="minorHAnsi"/>
          <w:lang w:val="en-GB"/>
        </w:rPr>
        <w:t>on</w:t>
      </w:r>
      <w:r w:rsidR="00C97ABE" w:rsidRPr="008927AD">
        <w:rPr>
          <w:rFonts w:cstheme="minorHAnsi"/>
          <w:lang w:val="en-GB"/>
        </w:rPr>
        <w:t>:</w:t>
      </w:r>
    </w:p>
    <w:p w14:paraId="2CECBDC5" w14:textId="77777777" w:rsidR="00C97ABE" w:rsidRPr="008927AD" w:rsidRDefault="00C97ABE" w:rsidP="00B8468C">
      <w:pPr>
        <w:pStyle w:val="ListParagraph"/>
        <w:numPr>
          <w:ilvl w:val="0"/>
          <w:numId w:val="44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February (week starting 21/2)</w:t>
      </w:r>
    </w:p>
    <w:p w14:paraId="11390915" w14:textId="77777777" w:rsidR="00C97ABE" w:rsidRPr="008927AD" w:rsidRDefault="00C97ABE" w:rsidP="00B8468C">
      <w:pPr>
        <w:pStyle w:val="ListParagraph"/>
        <w:numPr>
          <w:ilvl w:val="0"/>
          <w:numId w:val="44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April (week starting 25/4)</w:t>
      </w:r>
    </w:p>
    <w:p w14:paraId="541E2E4A" w14:textId="77777777" w:rsidR="00C97ABE" w:rsidRPr="008927AD" w:rsidRDefault="00C97ABE" w:rsidP="00B8468C">
      <w:pPr>
        <w:pStyle w:val="ListParagraph"/>
        <w:numPr>
          <w:ilvl w:val="0"/>
          <w:numId w:val="44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June (week starting 20/6)</w:t>
      </w:r>
    </w:p>
    <w:p w14:paraId="24E2A78C" w14:textId="77777777" w:rsidR="00C97ABE" w:rsidRPr="008927AD" w:rsidRDefault="00C97ABE" w:rsidP="00B8468C">
      <w:pPr>
        <w:pStyle w:val="ListParagraph"/>
        <w:numPr>
          <w:ilvl w:val="0"/>
          <w:numId w:val="44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September (week starting 19/9)</w:t>
      </w:r>
    </w:p>
    <w:p w14:paraId="78EE9266" w14:textId="47C3BAFA" w:rsidR="00C97ABE" w:rsidRPr="008927AD" w:rsidRDefault="00C97ABE" w:rsidP="00B8468C">
      <w:pPr>
        <w:pStyle w:val="ListParagraph"/>
        <w:numPr>
          <w:ilvl w:val="0"/>
          <w:numId w:val="44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November (week starting 21/11)</w:t>
      </w:r>
    </w:p>
    <w:p w14:paraId="37E98511" w14:textId="3EE3E4E4" w:rsidR="00E4573C" w:rsidRPr="008927AD" w:rsidRDefault="00E4573C" w:rsidP="00B8468C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 xml:space="preserve">It was felt that this might be too frequent and </w:t>
      </w:r>
      <w:r w:rsidR="00A570B8" w:rsidRPr="008927AD">
        <w:rPr>
          <w:rFonts w:cstheme="minorHAnsi"/>
          <w:bCs/>
          <w:lang w:val="en-GB"/>
        </w:rPr>
        <w:t>meeting every 3 months might be sufficient</w:t>
      </w:r>
      <w:r w:rsidR="00716AC8" w:rsidRPr="008927AD">
        <w:rPr>
          <w:rFonts w:cstheme="minorHAnsi"/>
          <w:bCs/>
          <w:lang w:val="en-GB"/>
        </w:rPr>
        <w:t xml:space="preserve"> given the commitments of the various members</w:t>
      </w:r>
      <w:r w:rsidR="00A570B8" w:rsidRPr="008927AD">
        <w:rPr>
          <w:rFonts w:cstheme="minorHAnsi"/>
          <w:bCs/>
          <w:lang w:val="en-GB"/>
        </w:rPr>
        <w:t xml:space="preserve">. </w:t>
      </w:r>
      <w:r w:rsidR="00716AC8" w:rsidRPr="008927AD">
        <w:rPr>
          <w:rFonts w:cstheme="minorHAnsi"/>
          <w:bCs/>
          <w:lang w:val="en-GB"/>
        </w:rPr>
        <w:t>This will be further discussed at the next meeting</w:t>
      </w:r>
      <w:r w:rsidR="00517251" w:rsidRPr="008927AD">
        <w:rPr>
          <w:rFonts w:cstheme="minorHAnsi"/>
          <w:bCs/>
          <w:lang w:val="en-GB"/>
        </w:rPr>
        <w:t xml:space="preserve"> in February. It was also suggested to </w:t>
      </w:r>
      <w:r w:rsidR="00801FC9" w:rsidRPr="008927AD">
        <w:rPr>
          <w:rFonts w:cstheme="minorHAnsi"/>
          <w:bCs/>
          <w:lang w:val="en-GB"/>
        </w:rPr>
        <w:t>start the meeting later to have a more convenient time for the other participants</w:t>
      </w:r>
    </w:p>
    <w:p w14:paraId="1E091637" w14:textId="57D53E14" w:rsidR="004E4204" w:rsidRPr="008927AD" w:rsidRDefault="00073737" w:rsidP="00B8468C">
      <w:pPr>
        <w:jc w:val="both"/>
        <w:rPr>
          <w:rFonts w:cstheme="minorHAnsi"/>
          <w:bCs/>
          <w:color w:val="FF0000"/>
          <w:lang w:val="en-GB"/>
        </w:rPr>
      </w:pPr>
      <w:r w:rsidRPr="008927AD">
        <w:rPr>
          <w:rFonts w:cstheme="minorHAnsi"/>
          <w:bCs/>
          <w:color w:val="FF0000"/>
          <w:lang w:val="en-GB"/>
        </w:rPr>
        <w:lastRenderedPageBreak/>
        <w:t>Action: Gianluigi will set-up a d</w:t>
      </w:r>
      <w:r w:rsidR="00506077" w:rsidRPr="008927AD">
        <w:rPr>
          <w:rFonts w:cstheme="minorHAnsi"/>
          <w:bCs/>
          <w:color w:val="FF0000"/>
          <w:lang w:val="en-GB"/>
        </w:rPr>
        <w:t>oodle poll to define the exact date</w:t>
      </w:r>
      <w:r w:rsidRPr="008927AD">
        <w:rPr>
          <w:rFonts w:cstheme="minorHAnsi"/>
          <w:bCs/>
          <w:color w:val="FF0000"/>
          <w:lang w:val="en-GB"/>
        </w:rPr>
        <w:t xml:space="preserve">/time </w:t>
      </w:r>
      <w:r w:rsidR="00506077" w:rsidRPr="008927AD">
        <w:rPr>
          <w:rFonts w:cstheme="minorHAnsi"/>
          <w:bCs/>
          <w:color w:val="FF0000"/>
          <w:lang w:val="en-GB"/>
        </w:rPr>
        <w:t>(</w:t>
      </w:r>
      <w:r w:rsidR="008D2AA4" w:rsidRPr="008927AD">
        <w:rPr>
          <w:rFonts w:cstheme="minorHAnsi"/>
          <w:bCs/>
          <w:color w:val="FF0000"/>
          <w:lang w:val="en-GB"/>
        </w:rPr>
        <w:t xml:space="preserve">Action: </w:t>
      </w:r>
      <w:r w:rsidR="00506077" w:rsidRPr="008927AD">
        <w:rPr>
          <w:rFonts w:cstheme="minorHAnsi"/>
          <w:bCs/>
          <w:color w:val="FF0000"/>
          <w:lang w:val="en-GB"/>
        </w:rPr>
        <w:t>Gianluigi)</w:t>
      </w:r>
    </w:p>
    <w:p w14:paraId="64267796" w14:textId="5C2E4263" w:rsidR="00506077" w:rsidRPr="008927AD" w:rsidRDefault="008D2A0A" w:rsidP="00B91367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 xml:space="preserve">Given the pandemics situation and to reduce our carbon footprint it is proposed to have those meetings in virtual format. We should aim to have 1 face-to-face meeting once per year </w:t>
      </w:r>
      <w:r w:rsidR="00E93BB1" w:rsidRPr="008927AD">
        <w:rPr>
          <w:rFonts w:cstheme="minorHAnsi"/>
          <w:bCs/>
          <w:lang w:val="en-GB"/>
        </w:rPr>
        <w:t>starting from 2023 possibly at IPAC</w:t>
      </w:r>
      <w:r w:rsidR="00C12E20" w:rsidRPr="008927AD">
        <w:rPr>
          <w:rFonts w:cstheme="minorHAnsi"/>
          <w:bCs/>
          <w:lang w:val="en-GB"/>
        </w:rPr>
        <w:t>23 (7-12 May 2023)</w:t>
      </w:r>
    </w:p>
    <w:p w14:paraId="75B5C599" w14:textId="77777777" w:rsidR="00B91367" w:rsidRPr="008927AD" w:rsidRDefault="00B91367" w:rsidP="00B91367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</w:p>
    <w:p w14:paraId="488E6BA0" w14:textId="0116AC32" w:rsidR="006F36B3" w:rsidRPr="008927AD" w:rsidRDefault="006F36B3" w:rsidP="006F36B3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 xml:space="preserve">Topic </w:t>
      </w:r>
      <w:r w:rsidR="00B91367" w:rsidRPr="008927AD">
        <w:rPr>
          <w:rFonts w:asciiTheme="minorHAnsi" w:hAnsiTheme="minorHAnsi" w:cstheme="minorHAnsi"/>
          <w:b/>
          <w:szCs w:val="22"/>
          <w:lang w:val="en-GB"/>
        </w:rPr>
        <w:t>7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Round Table</w:t>
      </w:r>
    </w:p>
    <w:p w14:paraId="07D02D3B" w14:textId="77777777" w:rsidR="006F36B3" w:rsidRPr="008927AD" w:rsidRDefault="006F36B3" w:rsidP="006F36B3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</w:p>
    <w:p w14:paraId="0D355659" w14:textId="23D1D67A" w:rsidR="00073737" w:rsidRPr="008927AD" w:rsidRDefault="00073737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8927AD">
        <w:rPr>
          <w:rFonts w:asciiTheme="minorHAnsi" w:hAnsiTheme="minorHAnsi" w:cstheme="minorHAnsi"/>
          <w:szCs w:val="22"/>
          <w:lang w:val="en-GB"/>
        </w:rPr>
        <w:t xml:space="preserve">Sekazi presented the activity ongoing </w:t>
      </w:r>
      <w:r w:rsidR="00732E22" w:rsidRPr="008927AD">
        <w:rPr>
          <w:rFonts w:asciiTheme="minorHAnsi" w:hAnsiTheme="minorHAnsi" w:cstheme="minorHAnsi"/>
          <w:szCs w:val="22"/>
          <w:lang w:val="en-GB"/>
        </w:rPr>
        <w:t>towards the construction of an African Light Source (</w:t>
      </w:r>
      <w:proofErr w:type="spellStart"/>
      <w:r w:rsidR="00732E22" w:rsidRPr="008927AD">
        <w:rPr>
          <w:rFonts w:asciiTheme="minorHAnsi" w:hAnsiTheme="minorHAnsi" w:cstheme="minorHAnsi"/>
          <w:szCs w:val="22"/>
          <w:lang w:val="en-GB"/>
        </w:rPr>
        <w:t>AfLS</w:t>
      </w:r>
      <w:proofErr w:type="spellEnd"/>
      <w:r w:rsidR="00732E22" w:rsidRPr="008927AD">
        <w:rPr>
          <w:rFonts w:asciiTheme="minorHAnsi" w:hAnsiTheme="minorHAnsi" w:cstheme="minorHAnsi"/>
          <w:szCs w:val="22"/>
          <w:lang w:val="en-GB"/>
        </w:rPr>
        <w:t>). He is the editor of a Conceptual Design Report. More information can be found here:</w:t>
      </w:r>
    </w:p>
    <w:p w14:paraId="754E2A94" w14:textId="7A96F984" w:rsidR="00CF7E70" w:rsidRPr="008927AD" w:rsidRDefault="00CA5769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hyperlink r:id="rId14" w:history="1">
        <w:r w:rsidR="00732E22" w:rsidRPr="008927AD">
          <w:rPr>
            <w:rStyle w:val="Hyperlink"/>
            <w:rFonts w:asciiTheme="minorHAnsi" w:hAnsiTheme="minorHAnsi" w:cstheme="minorHAnsi"/>
            <w:szCs w:val="22"/>
            <w:lang w:val="en-GB"/>
          </w:rPr>
          <w:t>https://www.africanlightsource.org/</w:t>
        </w:r>
      </w:hyperlink>
    </w:p>
    <w:p w14:paraId="7E1D5FFD" w14:textId="7178B4D9" w:rsidR="003E5619" w:rsidRPr="008927AD" w:rsidRDefault="00CA5769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hyperlink r:id="rId15" w:history="1">
        <w:r w:rsidR="003E5619" w:rsidRPr="008927AD">
          <w:rPr>
            <w:rStyle w:val="Hyperlink"/>
            <w:rFonts w:asciiTheme="minorHAnsi" w:hAnsiTheme="minorHAnsi" w:cstheme="minorHAnsi"/>
            <w:szCs w:val="22"/>
            <w:lang w:val="en-GB"/>
          </w:rPr>
          <w:t>https://www.africanlightsource.org/afls-roadmap-cdr/</w:t>
        </w:r>
      </w:hyperlink>
    </w:p>
    <w:p w14:paraId="3575389A" w14:textId="36187A42" w:rsidR="003E5619" w:rsidRPr="008927AD" w:rsidRDefault="003E5619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64170613" w14:textId="01079914" w:rsidR="003E5619" w:rsidRPr="008927AD" w:rsidRDefault="00327683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8927AD">
        <w:rPr>
          <w:rFonts w:asciiTheme="minorHAnsi" w:hAnsiTheme="minorHAnsi" w:cstheme="minorHAnsi"/>
          <w:szCs w:val="22"/>
          <w:lang w:val="en-GB"/>
        </w:rPr>
        <w:t xml:space="preserve">Caterina and Lenny mentioned that </w:t>
      </w:r>
      <w:r w:rsidR="00F73AFE" w:rsidRPr="008927AD">
        <w:rPr>
          <w:rFonts w:asciiTheme="minorHAnsi" w:hAnsiTheme="minorHAnsi" w:cstheme="minorHAnsi"/>
          <w:szCs w:val="22"/>
          <w:lang w:val="en-GB"/>
        </w:rPr>
        <w:t>a League of European Accelerator-based Photon Sources (LEAPS) has been set-</w:t>
      </w:r>
      <w:r w:rsidR="00E373E2" w:rsidRPr="008927AD">
        <w:rPr>
          <w:rFonts w:asciiTheme="minorHAnsi" w:hAnsiTheme="minorHAnsi" w:cstheme="minorHAnsi"/>
          <w:szCs w:val="22"/>
          <w:lang w:val="en-GB"/>
        </w:rPr>
        <w:t>up.</w:t>
      </w:r>
      <w:r w:rsidR="00BD0DFB" w:rsidRPr="008927AD">
        <w:rPr>
          <w:rFonts w:asciiTheme="minorHAnsi" w:hAnsiTheme="minorHAnsi" w:cstheme="minorHAnsi"/>
          <w:szCs w:val="22"/>
          <w:lang w:val="en-GB"/>
        </w:rPr>
        <w:t xml:space="preserve"> Lenny is the present Chair and Caterina will take over next year. They suggested that </w:t>
      </w:r>
      <w:proofErr w:type="spellStart"/>
      <w:r w:rsidR="00BD0DFB" w:rsidRPr="008927AD">
        <w:rPr>
          <w:rFonts w:asciiTheme="minorHAnsi" w:hAnsiTheme="minorHAnsi" w:cstheme="minorHAnsi"/>
          <w:szCs w:val="22"/>
          <w:lang w:val="en-GB"/>
        </w:rPr>
        <w:t>AfLS</w:t>
      </w:r>
      <w:proofErr w:type="spellEnd"/>
      <w:r w:rsidR="00BD0DFB" w:rsidRPr="008927AD">
        <w:rPr>
          <w:rFonts w:asciiTheme="minorHAnsi" w:hAnsiTheme="minorHAnsi" w:cstheme="minorHAnsi"/>
          <w:szCs w:val="22"/>
          <w:lang w:val="en-GB"/>
        </w:rPr>
        <w:t xml:space="preserve"> contact them. </w:t>
      </w:r>
      <w:r w:rsidR="00BD0DFB" w:rsidRPr="008927AD">
        <w:rPr>
          <w:rFonts w:asciiTheme="minorHAnsi" w:hAnsiTheme="minorHAnsi" w:cstheme="minorHAnsi"/>
          <w:color w:val="FF0000"/>
          <w:szCs w:val="22"/>
          <w:lang w:val="en-GB"/>
        </w:rPr>
        <w:t>Action: Sekazi.</w:t>
      </w:r>
    </w:p>
    <w:p w14:paraId="6C65AC5D" w14:textId="2D6F26D6" w:rsidR="002E3CA5" w:rsidRPr="008927AD" w:rsidRDefault="002E3CA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1C319CE3" w14:textId="365C6C55" w:rsidR="00BD0DFB" w:rsidRPr="008927AD" w:rsidRDefault="00BD0DFB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12B4D7BE" w14:textId="49AC508B" w:rsidR="00BD0DFB" w:rsidRDefault="00BD0DFB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  <w:r w:rsidRPr="008927AD">
        <w:rPr>
          <w:rFonts w:asciiTheme="minorHAnsi" w:hAnsiTheme="minorHAnsi" w:cstheme="minorHAnsi"/>
          <w:i/>
          <w:iCs/>
          <w:szCs w:val="22"/>
          <w:lang w:val="en-GB"/>
        </w:rPr>
        <w:t xml:space="preserve">Notes written by Gianluigi 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(22/12/2021)</w:t>
      </w:r>
    </w:p>
    <w:p w14:paraId="729ACD8B" w14:textId="44BCBD4A" w:rsidR="00F25366" w:rsidRPr="008927AD" w:rsidRDefault="00F25366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  <w:r>
        <w:rPr>
          <w:rFonts w:asciiTheme="minorHAnsi" w:hAnsiTheme="minorHAnsi" w:cstheme="minorHAnsi"/>
          <w:i/>
          <w:iCs/>
          <w:szCs w:val="22"/>
          <w:lang w:val="en-GB"/>
        </w:rPr>
        <w:t>Revised (10/01/2022)</w:t>
      </w:r>
    </w:p>
    <w:sectPr w:rsidR="00F25366" w:rsidRPr="008927AD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36AF" w14:textId="77777777" w:rsidR="00FB58B3" w:rsidRDefault="00FB58B3" w:rsidP="00777599">
      <w:pPr>
        <w:spacing w:after="0" w:line="240" w:lineRule="auto"/>
      </w:pPr>
      <w:r>
        <w:separator/>
      </w:r>
    </w:p>
  </w:endnote>
  <w:endnote w:type="continuationSeparator" w:id="0">
    <w:p w14:paraId="09D70A7F" w14:textId="77777777" w:rsidR="00FB58B3" w:rsidRDefault="00FB58B3" w:rsidP="007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5EA8" w14:textId="77777777" w:rsidR="00FB58B3" w:rsidRDefault="00FB58B3" w:rsidP="00777599">
      <w:pPr>
        <w:spacing w:after="0" w:line="240" w:lineRule="auto"/>
      </w:pPr>
      <w:r>
        <w:separator/>
      </w:r>
    </w:p>
  </w:footnote>
  <w:footnote w:type="continuationSeparator" w:id="0">
    <w:p w14:paraId="4767F42C" w14:textId="77777777" w:rsidR="00FB58B3" w:rsidRDefault="00FB58B3" w:rsidP="007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B3D1" w14:textId="37F18D8B" w:rsidR="009E61BC" w:rsidRDefault="009E6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059F"/>
    <w:multiLevelType w:val="hybridMultilevel"/>
    <w:tmpl w:val="C01205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0F380A"/>
    <w:multiLevelType w:val="hybridMultilevel"/>
    <w:tmpl w:val="4838020E"/>
    <w:lvl w:ilvl="0" w:tplc="171CFB74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3E2647"/>
    <w:multiLevelType w:val="hybridMultilevel"/>
    <w:tmpl w:val="05422DF0"/>
    <w:lvl w:ilvl="0" w:tplc="C07CD93A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DE3FE0"/>
    <w:multiLevelType w:val="hybridMultilevel"/>
    <w:tmpl w:val="27F2B316"/>
    <w:lvl w:ilvl="0" w:tplc="CB70165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3058FB"/>
    <w:multiLevelType w:val="hybridMultilevel"/>
    <w:tmpl w:val="259E9068"/>
    <w:lvl w:ilvl="0" w:tplc="9DB48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82E40"/>
    <w:multiLevelType w:val="hybridMultilevel"/>
    <w:tmpl w:val="4D4A715A"/>
    <w:lvl w:ilvl="0" w:tplc="8E42206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D691F"/>
    <w:multiLevelType w:val="hybridMultilevel"/>
    <w:tmpl w:val="B56C887A"/>
    <w:lvl w:ilvl="0" w:tplc="0D1670B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5C258C"/>
    <w:multiLevelType w:val="hybridMultilevel"/>
    <w:tmpl w:val="5AACF1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AA75EA"/>
    <w:multiLevelType w:val="hybridMultilevel"/>
    <w:tmpl w:val="6F0A4886"/>
    <w:lvl w:ilvl="0" w:tplc="BF9E93C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FD52F2"/>
    <w:multiLevelType w:val="hybridMultilevel"/>
    <w:tmpl w:val="B63ED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35C45"/>
    <w:multiLevelType w:val="hybridMultilevel"/>
    <w:tmpl w:val="DDC8CEAA"/>
    <w:lvl w:ilvl="0" w:tplc="E1401250">
      <w:start w:val="8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ahom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092D46"/>
    <w:multiLevelType w:val="hybridMultilevel"/>
    <w:tmpl w:val="7FD69650"/>
    <w:lvl w:ilvl="0" w:tplc="2D906C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477A7"/>
    <w:multiLevelType w:val="hybridMultilevel"/>
    <w:tmpl w:val="08948C6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1A5DFC"/>
    <w:multiLevelType w:val="hybridMultilevel"/>
    <w:tmpl w:val="8FEA8D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2D74B7"/>
    <w:multiLevelType w:val="hybridMultilevel"/>
    <w:tmpl w:val="D5D03C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451B71"/>
    <w:multiLevelType w:val="hybridMultilevel"/>
    <w:tmpl w:val="F00828B8"/>
    <w:lvl w:ilvl="0" w:tplc="6C08C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2ABB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6EE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7EB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A88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AA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7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545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3247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2703EB6"/>
    <w:multiLevelType w:val="hybridMultilevel"/>
    <w:tmpl w:val="0956A1F8"/>
    <w:lvl w:ilvl="0" w:tplc="8C0C152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21D38"/>
    <w:multiLevelType w:val="hybridMultilevel"/>
    <w:tmpl w:val="D72C4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467B3"/>
    <w:multiLevelType w:val="hybridMultilevel"/>
    <w:tmpl w:val="1F2EA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D5B05"/>
    <w:multiLevelType w:val="hybridMultilevel"/>
    <w:tmpl w:val="2F66B4DC"/>
    <w:lvl w:ilvl="0" w:tplc="F9E67B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BC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FCA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E678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E01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2AD4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A20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045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9EEB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66C5CCE"/>
    <w:multiLevelType w:val="hybridMultilevel"/>
    <w:tmpl w:val="48CE9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D0C2A"/>
    <w:multiLevelType w:val="hybridMultilevel"/>
    <w:tmpl w:val="68505A6C"/>
    <w:lvl w:ilvl="0" w:tplc="2D906C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B1A16"/>
    <w:multiLevelType w:val="hybridMultilevel"/>
    <w:tmpl w:val="D4A8CC8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DD6621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2703EE"/>
    <w:multiLevelType w:val="hybridMultilevel"/>
    <w:tmpl w:val="CDC6D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15F"/>
    <w:multiLevelType w:val="hybridMultilevel"/>
    <w:tmpl w:val="9F5029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2523B9"/>
    <w:multiLevelType w:val="hybridMultilevel"/>
    <w:tmpl w:val="8FBCB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82525"/>
    <w:multiLevelType w:val="hybridMultilevel"/>
    <w:tmpl w:val="3D16F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81272"/>
    <w:multiLevelType w:val="hybridMultilevel"/>
    <w:tmpl w:val="7FD69650"/>
    <w:lvl w:ilvl="0" w:tplc="2D906C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F5C00"/>
    <w:multiLevelType w:val="hybridMultilevel"/>
    <w:tmpl w:val="703C51EC"/>
    <w:lvl w:ilvl="0" w:tplc="0D304A6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B85F30"/>
    <w:multiLevelType w:val="hybridMultilevel"/>
    <w:tmpl w:val="030C2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0A23AB"/>
    <w:multiLevelType w:val="hybridMultilevel"/>
    <w:tmpl w:val="19D8CFA2"/>
    <w:lvl w:ilvl="0" w:tplc="3E20C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550C0"/>
    <w:multiLevelType w:val="hybridMultilevel"/>
    <w:tmpl w:val="98B26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C6EC7"/>
    <w:multiLevelType w:val="hybridMultilevel"/>
    <w:tmpl w:val="38EC0926"/>
    <w:lvl w:ilvl="0" w:tplc="ADD662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EB05057"/>
    <w:multiLevelType w:val="hybridMultilevel"/>
    <w:tmpl w:val="A6CC69C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ED726C"/>
    <w:multiLevelType w:val="hybridMultilevel"/>
    <w:tmpl w:val="F7727ADA"/>
    <w:lvl w:ilvl="0" w:tplc="ADD6621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9D519A"/>
    <w:multiLevelType w:val="hybridMultilevel"/>
    <w:tmpl w:val="7C74E72C"/>
    <w:lvl w:ilvl="0" w:tplc="3E20C6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69A7F96"/>
    <w:multiLevelType w:val="hybridMultilevel"/>
    <w:tmpl w:val="20CE018A"/>
    <w:lvl w:ilvl="0" w:tplc="6F7EC60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2C2A2A"/>
    <w:multiLevelType w:val="hybridMultilevel"/>
    <w:tmpl w:val="7E88A36E"/>
    <w:lvl w:ilvl="0" w:tplc="A252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E7764"/>
    <w:multiLevelType w:val="hybridMultilevel"/>
    <w:tmpl w:val="F35CD61E"/>
    <w:lvl w:ilvl="0" w:tplc="ADD662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ADD6621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D62C8F"/>
    <w:multiLevelType w:val="hybridMultilevel"/>
    <w:tmpl w:val="3BAA7C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07C5C"/>
    <w:multiLevelType w:val="hybridMultilevel"/>
    <w:tmpl w:val="0F1AA27C"/>
    <w:lvl w:ilvl="0" w:tplc="EC2613C6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7A720B3"/>
    <w:multiLevelType w:val="hybridMultilevel"/>
    <w:tmpl w:val="55F28996"/>
    <w:lvl w:ilvl="0" w:tplc="0D304A6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EA6891"/>
    <w:multiLevelType w:val="hybridMultilevel"/>
    <w:tmpl w:val="B62425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4340D"/>
    <w:multiLevelType w:val="hybridMultilevel"/>
    <w:tmpl w:val="4BAEE0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CF525A"/>
    <w:multiLevelType w:val="hybridMultilevel"/>
    <w:tmpl w:val="4176E2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E431B32"/>
    <w:multiLevelType w:val="hybridMultilevel"/>
    <w:tmpl w:val="AFE21CBE"/>
    <w:lvl w:ilvl="0" w:tplc="83721B8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40"/>
  </w:num>
  <w:num w:numId="5">
    <w:abstractNumId w:val="34"/>
  </w:num>
  <w:num w:numId="6">
    <w:abstractNumId w:val="12"/>
  </w:num>
  <w:num w:numId="7">
    <w:abstractNumId w:val="45"/>
  </w:num>
  <w:num w:numId="8">
    <w:abstractNumId w:val="2"/>
  </w:num>
  <w:num w:numId="9">
    <w:abstractNumId w:val="33"/>
  </w:num>
  <w:num w:numId="10">
    <w:abstractNumId w:val="25"/>
  </w:num>
  <w:num w:numId="11">
    <w:abstractNumId w:val="17"/>
  </w:num>
  <w:num w:numId="12">
    <w:abstractNumId w:val="3"/>
  </w:num>
  <w:num w:numId="13">
    <w:abstractNumId w:val="37"/>
  </w:num>
  <w:num w:numId="14">
    <w:abstractNumId w:val="35"/>
  </w:num>
  <w:num w:numId="15">
    <w:abstractNumId w:val="41"/>
  </w:num>
  <w:num w:numId="16">
    <w:abstractNumId w:val="30"/>
  </w:num>
  <w:num w:numId="17">
    <w:abstractNumId w:val="6"/>
  </w:num>
  <w:num w:numId="18">
    <w:abstractNumId w:val="8"/>
  </w:num>
  <w:num w:numId="19">
    <w:abstractNumId w:val="32"/>
  </w:num>
  <w:num w:numId="20">
    <w:abstractNumId w:val="22"/>
  </w:num>
  <w:num w:numId="21">
    <w:abstractNumId w:val="38"/>
  </w:num>
  <w:num w:numId="22">
    <w:abstractNumId w:val="4"/>
  </w:num>
  <w:num w:numId="23">
    <w:abstractNumId w:val="28"/>
  </w:num>
  <w:num w:numId="24">
    <w:abstractNumId w:val="43"/>
  </w:num>
  <w:num w:numId="25">
    <w:abstractNumId w:val="24"/>
  </w:num>
  <w:num w:numId="26">
    <w:abstractNumId w:val="7"/>
  </w:num>
  <w:num w:numId="27">
    <w:abstractNumId w:val="36"/>
  </w:num>
  <w:num w:numId="28">
    <w:abstractNumId w:val="27"/>
  </w:num>
  <w:num w:numId="29">
    <w:abstractNumId w:val="11"/>
  </w:num>
  <w:num w:numId="30">
    <w:abstractNumId w:val="26"/>
  </w:num>
  <w:num w:numId="31">
    <w:abstractNumId w:val="21"/>
  </w:num>
  <w:num w:numId="32">
    <w:abstractNumId w:val="29"/>
  </w:num>
  <w:num w:numId="33">
    <w:abstractNumId w:val="16"/>
  </w:num>
  <w:num w:numId="34">
    <w:abstractNumId w:val="5"/>
  </w:num>
  <w:num w:numId="35">
    <w:abstractNumId w:val="44"/>
  </w:num>
  <w:num w:numId="36">
    <w:abstractNumId w:val="18"/>
  </w:num>
  <w:num w:numId="37">
    <w:abstractNumId w:val="31"/>
  </w:num>
  <w:num w:numId="38">
    <w:abstractNumId w:val="10"/>
  </w:num>
  <w:num w:numId="39">
    <w:abstractNumId w:val="23"/>
  </w:num>
  <w:num w:numId="40">
    <w:abstractNumId w:val="20"/>
  </w:num>
  <w:num w:numId="41">
    <w:abstractNumId w:val="39"/>
  </w:num>
  <w:num w:numId="42">
    <w:abstractNumId w:val="15"/>
  </w:num>
  <w:num w:numId="43">
    <w:abstractNumId w:val="42"/>
  </w:num>
  <w:num w:numId="44">
    <w:abstractNumId w:val="9"/>
  </w:num>
  <w:num w:numId="45">
    <w:abstractNumId w:val="19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51"/>
    <w:rsid w:val="00000A0E"/>
    <w:rsid w:val="00006474"/>
    <w:rsid w:val="000076C2"/>
    <w:rsid w:val="0002443A"/>
    <w:rsid w:val="000278AA"/>
    <w:rsid w:val="000306B8"/>
    <w:rsid w:val="0003268F"/>
    <w:rsid w:val="00035A94"/>
    <w:rsid w:val="000374D7"/>
    <w:rsid w:val="00046ACF"/>
    <w:rsid w:val="00051F97"/>
    <w:rsid w:val="0005236D"/>
    <w:rsid w:val="00055F88"/>
    <w:rsid w:val="00057F68"/>
    <w:rsid w:val="00064D1F"/>
    <w:rsid w:val="00067176"/>
    <w:rsid w:val="0007081D"/>
    <w:rsid w:val="000717FE"/>
    <w:rsid w:val="00071CD3"/>
    <w:rsid w:val="00072594"/>
    <w:rsid w:val="00073737"/>
    <w:rsid w:val="00082FE1"/>
    <w:rsid w:val="00090888"/>
    <w:rsid w:val="00092548"/>
    <w:rsid w:val="000954AC"/>
    <w:rsid w:val="000A065F"/>
    <w:rsid w:val="000A0737"/>
    <w:rsid w:val="000C0257"/>
    <w:rsid w:val="000C5B1A"/>
    <w:rsid w:val="000D2566"/>
    <w:rsid w:val="000D4682"/>
    <w:rsid w:val="000D7FE0"/>
    <w:rsid w:val="000E0890"/>
    <w:rsid w:val="000E1DA4"/>
    <w:rsid w:val="000E1E99"/>
    <w:rsid w:val="000E2348"/>
    <w:rsid w:val="000E2547"/>
    <w:rsid w:val="000E3B4B"/>
    <w:rsid w:val="000F0747"/>
    <w:rsid w:val="000F1F5B"/>
    <w:rsid w:val="000F41FB"/>
    <w:rsid w:val="000F6C87"/>
    <w:rsid w:val="000F76E1"/>
    <w:rsid w:val="000F7888"/>
    <w:rsid w:val="001002C7"/>
    <w:rsid w:val="00101ABB"/>
    <w:rsid w:val="001054A1"/>
    <w:rsid w:val="00110122"/>
    <w:rsid w:val="001106BF"/>
    <w:rsid w:val="00110DFD"/>
    <w:rsid w:val="0011120A"/>
    <w:rsid w:val="001151A6"/>
    <w:rsid w:val="00122BD1"/>
    <w:rsid w:val="001238C5"/>
    <w:rsid w:val="00124217"/>
    <w:rsid w:val="00127EEF"/>
    <w:rsid w:val="0013271D"/>
    <w:rsid w:val="00134B6A"/>
    <w:rsid w:val="001379C5"/>
    <w:rsid w:val="0014797C"/>
    <w:rsid w:val="001503B8"/>
    <w:rsid w:val="001530AD"/>
    <w:rsid w:val="001533D9"/>
    <w:rsid w:val="00163B33"/>
    <w:rsid w:val="00166DCF"/>
    <w:rsid w:val="00172DF5"/>
    <w:rsid w:val="0017776B"/>
    <w:rsid w:val="00177EE0"/>
    <w:rsid w:val="00180C3E"/>
    <w:rsid w:val="001830DE"/>
    <w:rsid w:val="00191F88"/>
    <w:rsid w:val="0019279E"/>
    <w:rsid w:val="00195DA3"/>
    <w:rsid w:val="00195E5D"/>
    <w:rsid w:val="001A02BA"/>
    <w:rsid w:val="001A5C8D"/>
    <w:rsid w:val="001A70B1"/>
    <w:rsid w:val="001C1D4E"/>
    <w:rsid w:val="001D07CD"/>
    <w:rsid w:val="001D7A19"/>
    <w:rsid w:val="001E13DF"/>
    <w:rsid w:val="001E52F2"/>
    <w:rsid w:val="001F1F18"/>
    <w:rsid w:val="001F24BA"/>
    <w:rsid w:val="001F274B"/>
    <w:rsid w:val="00200B72"/>
    <w:rsid w:val="0020325E"/>
    <w:rsid w:val="00205734"/>
    <w:rsid w:val="00207E4E"/>
    <w:rsid w:val="0021078A"/>
    <w:rsid w:val="0021114E"/>
    <w:rsid w:val="00220625"/>
    <w:rsid w:val="002232DE"/>
    <w:rsid w:val="0022602C"/>
    <w:rsid w:val="00233109"/>
    <w:rsid w:val="0024038D"/>
    <w:rsid w:val="00246AE4"/>
    <w:rsid w:val="0025165C"/>
    <w:rsid w:val="00251E7B"/>
    <w:rsid w:val="00256C89"/>
    <w:rsid w:val="00265C82"/>
    <w:rsid w:val="002665C0"/>
    <w:rsid w:val="0028255E"/>
    <w:rsid w:val="0028397E"/>
    <w:rsid w:val="0029493B"/>
    <w:rsid w:val="00296BAE"/>
    <w:rsid w:val="002A44F8"/>
    <w:rsid w:val="002B4370"/>
    <w:rsid w:val="002C058A"/>
    <w:rsid w:val="002C2EA5"/>
    <w:rsid w:val="002C3951"/>
    <w:rsid w:val="002C433F"/>
    <w:rsid w:val="002C4750"/>
    <w:rsid w:val="002C5580"/>
    <w:rsid w:val="002C6D77"/>
    <w:rsid w:val="002D21B2"/>
    <w:rsid w:val="002D44FC"/>
    <w:rsid w:val="002D6DA6"/>
    <w:rsid w:val="002D7D90"/>
    <w:rsid w:val="002E0759"/>
    <w:rsid w:val="002E10C4"/>
    <w:rsid w:val="002E219C"/>
    <w:rsid w:val="002E297E"/>
    <w:rsid w:val="002E3CA5"/>
    <w:rsid w:val="002E6477"/>
    <w:rsid w:val="002F2223"/>
    <w:rsid w:val="003008C9"/>
    <w:rsid w:val="00302487"/>
    <w:rsid w:val="003026B8"/>
    <w:rsid w:val="00304934"/>
    <w:rsid w:val="0032079C"/>
    <w:rsid w:val="0032150A"/>
    <w:rsid w:val="00321849"/>
    <w:rsid w:val="00325728"/>
    <w:rsid w:val="0032595E"/>
    <w:rsid w:val="00327683"/>
    <w:rsid w:val="003329A1"/>
    <w:rsid w:val="00343AE0"/>
    <w:rsid w:val="003449D4"/>
    <w:rsid w:val="00351ADE"/>
    <w:rsid w:val="0035493A"/>
    <w:rsid w:val="00357863"/>
    <w:rsid w:val="00364D3D"/>
    <w:rsid w:val="00371AD0"/>
    <w:rsid w:val="003733D2"/>
    <w:rsid w:val="00374787"/>
    <w:rsid w:val="00382920"/>
    <w:rsid w:val="00382B79"/>
    <w:rsid w:val="0038372C"/>
    <w:rsid w:val="00387F06"/>
    <w:rsid w:val="003A23CC"/>
    <w:rsid w:val="003A33B9"/>
    <w:rsid w:val="003B07F9"/>
    <w:rsid w:val="003B1D81"/>
    <w:rsid w:val="003B3040"/>
    <w:rsid w:val="003B46B2"/>
    <w:rsid w:val="003C096E"/>
    <w:rsid w:val="003C2521"/>
    <w:rsid w:val="003C689A"/>
    <w:rsid w:val="003C72A8"/>
    <w:rsid w:val="003C7676"/>
    <w:rsid w:val="003D448F"/>
    <w:rsid w:val="003D6349"/>
    <w:rsid w:val="003E515A"/>
    <w:rsid w:val="003E5619"/>
    <w:rsid w:val="003F3D36"/>
    <w:rsid w:val="003F54EC"/>
    <w:rsid w:val="003F6892"/>
    <w:rsid w:val="00405299"/>
    <w:rsid w:val="00407A3A"/>
    <w:rsid w:val="00411B2F"/>
    <w:rsid w:val="00421CBA"/>
    <w:rsid w:val="004225E8"/>
    <w:rsid w:val="00422E5E"/>
    <w:rsid w:val="00423FD7"/>
    <w:rsid w:val="00430A87"/>
    <w:rsid w:val="0043111D"/>
    <w:rsid w:val="00434256"/>
    <w:rsid w:val="00434FA8"/>
    <w:rsid w:val="0043712B"/>
    <w:rsid w:val="00444145"/>
    <w:rsid w:val="00452E1B"/>
    <w:rsid w:val="00460D52"/>
    <w:rsid w:val="004626BE"/>
    <w:rsid w:val="00467773"/>
    <w:rsid w:val="00473CF2"/>
    <w:rsid w:val="00474518"/>
    <w:rsid w:val="004926DE"/>
    <w:rsid w:val="00495D4C"/>
    <w:rsid w:val="004A0234"/>
    <w:rsid w:val="004A0FF4"/>
    <w:rsid w:val="004A46A3"/>
    <w:rsid w:val="004B0575"/>
    <w:rsid w:val="004B1175"/>
    <w:rsid w:val="004B23A8"/>
    <w:rsid w:val="004C1B0A"/>
    <w:rsid w:val="004D339C"/>
    <w:rsid w:val="004D4672"/>
    <w:rsid w:val="004D4867"/>
    <w:rsid w:val="004D7A3E"/>
    <w:rsid w:val="004E4204"/>
    <w:rsid w:val="00506077"/>
    <w:rsid w:val="00506E66"/>
    <w:rsid w:val="00517251"/>
    <w:rsid w:val="00517AF7"/>
    <w:rsid w:val="00524CE1"/>
    <w:rsid w:val="0053070D"/>
    <w:rsid w:val="005368FD"/>
    <w:rsid w:val="00541C42"/>
    <w:rsid w:val="00543881"/>
    <w:rsid w:val="00554BA8"/>
    <w:rsid w:val="00557A56"/>
    <w:rsid w:val="0056207E"/>
    <w:rsid w:val="00562B4D"/>
    <w:rsid w:val="005632B5"/>
    <w:rsid w:val="0056703D"/>
    <w:rsid w:val="00572091"/>
    <w:rsid w:val="00573226"/>
    <w:rsid w:val="005732A9"/>
    <w:rsid w:val="005747AA"/>
    <w:rsid w:val="005759CB"/>
    <w:rsid w:val="00577AA9"/>
    <w:rsid w:val="0058007E"/>
    <w:rsid w:val="005803EF"/>
    <w:rsid w:val="005A2AF0"/>
    <w:rsid w:val="005B0318"/>
    <w:rsid w:val="005B50FD"/>
    <w:rsid w:val="005C0D09"/>
    <w:rsid w:val="005C7726"/>
    <w:rsid w:val="005D0C70"/>
    <w:rsid w:val="005D3419"/>
    <w:rsid w:val="005D6B3E"/>
    <w:rsid w:val="005F1306"/>
    <w:rsid w:val="005F514F"/>
    <w:rsid w:val="0060172D"/>
    <w:rsid w:val="00602173"/>
    <w:rsid w:val="0060292B"/>
    <w:rsid w:val="00604932"/>
    <w:rsid w:val="006076E8"/>
    <w:rsid w:val="006103BB"/>
    <w:rsid w:val="00610665"/>
    <w:rsid w:val="0061081B"/>
    <w:rsid w:val="00623B4B"/>
    <w:rsid w:val="006309A9"/>
    <w:rsid w:val="0063772A"/>
    <w:rsid w:val="0064058F"/>
    <w:rsid w:val="00644028"/>
    <w:rsid w:val="00645021"/>
    <w:rsid w:val="0064697C"/>
    <w:rsid w:val="00646B6A"/>
    <w:rsid w:val="006524EE"/>
    <w:rsid w:val="006615C2"/>
    <w:rsid w:val="0066246B"/>
    <w:rsid w:val="00672659"/>
    <w:rsid w:val="00674F8A"/>
    <w:rsid w:val="00676339"/>
    <w:rsid w:val="00681204"/>
    <w:rsid w:val="006817A3"/>
    <w:rsid w:val="00692A34"/>
    <w:rsid w:val="006978CF"/>
    <w:rsid w:val="006A1449"/>
    <w:rsid w:val="006B3CA4"/>
    <w:rsid w:val="006B4A21"/>
    <w:rsid w:val="006B4B6B"/>
    <w:rsid w:val="006C2AA8"/>
    <w:rsid w:val="006C2B56"/>
    <w:rsid w:val="006C6DD3"/>
    <w:rsid w:val="006D5634"/>
    <w:rsid w:val="006D59BC"/>
    <w:rsid w:val="006E4079"/>
    <w:rsid w:val="006E7989"/>
    <w:rsid w:val="006E79E8"/>
    <w:rsid w:val="006F36B3"/>
    <w:rsid w:val="006F45CD"/>
    <w:rsid w:val="006F4D91"/>
    <w:rsid w:val="006F5384"/>
    <w:rsid w:val="007014D6"/>
    <w:rsid w:val="00701CCE"/>
    <w:rsid w:val="00711A61"/>
    <w:rsid w:val="007165E8"/>
    <w:rsid w:val="00716AC8"/>
    <w:rsid w:val="0072352F"/>
    <w:rsid w:val="007239DA"/>
    <w:rsid w:val="00727B88"/>
    <w:rsid w:val="007304C4"/>
    <w:rsid w:val="00732E22"/>
    <w:rsid w:val="0073663D"/>
    <w:rsid w:val="00737365"/>
    <w:rsid w:val="0073752F"/>
    <w:rsid w:val="00741486"/>
    <w:rsid w:val="0074214F"/>
    <w:rsid w:val="00746CA8"/>
    <w:rsid w:val="007519C0"/>
    <w:rsid w:val="00755C6B"/>
    <w:rsid w:val="00756452"/>
    <w:rsid w:val="00756BB8"/>
    <w:rsid w:val="00760B0D"/>
    <w:rsid w:val="007766DA"/>
    <w:rsid w:val="00777599"/>
    <w:rsid w:val="00780A39"/>
    <w:rsid w:val="00785DC1"/>
    <w:rsid w:val="0078649D"/>
    <w:rsid w:val="00786AA7"/>
    <w:rsid w:val="007917B8"/>
    <w:rsid w:val="00792A9D"/>
    <w:rsid w:val="00793319"/>
    <w:rsid w:val="00793CA3"/>
    <w:rsid w:val="007A5ED4"/>
    <w:rsid w:val="007A6EBD"/>
    <w:rsid w:val="007B6BC6"/>
    <w:rsid w:val="007B7EC5"/>
    <w:rsid w:val="007C088E"/>
    <w:rsid w:val="007C2234"/>
    <w:rsid w:val="007C2D29"/>
    <w:rsid w:val="007D4B8B"/>
    <w:rsid w:val="007D5FC3"/>
    <w:rsid w:val="007D67AB"/>
    <w:rsid w:val="007D68DC"/>
    <w:rsid w:val="007E02E3"/>
    <w:rsid w:val="007E581E"/>
    <w:rsid w:val="007F681A"/>
    <w:rsid w:val="007F6B56"/>
    <w:rsid w:val="0080078A"/>
    <w:rsid w:val="00801FC9"/>
    <w:rsid w:val="00821393"/>
    <w:rsid w:val="008239AD"/>
    <w:rsid w:val="00825278"/>
    <w:rsid w:val="00826C95"/>
    <w:rsid w:val="008315D0"/>
    <w:rsid w:val="00836D16"/>
    <w:rsid w:val="008530BC"/>
    <w:rsid w:val="00853404"/>
    <w:rsid w:val="00855193"/>
    <w:rsid w:val="0085610D"/>
    <w:rsid w:val="008562AE"/>
    <w:rsid w:val="00857D67"/>
    <w:rsid w:val="00861814"/>
    <w:rsid w:val="00875025"/>
    <w:rsid w:val="00877309"/>
    <w:rsid w:val="00880CD3"/>
    <w:rsid w:val="00890FCD"/>
    <w:rsid w:val="00891B5E"/>
    <w:rsid w:val="00891D71"/>
    <w:rsid w:val="008927AD"/>
    <w:rsid w:val="00893CE5"/>
    <w:rsid w:val="00894602"/>
    <w:rsid w:val="008A5250"/>
    <w:rsid w:val="008A54F0"/>
    <w:rsid w:val="008A6E74"/>
    <w:rsid w:val="008B536D"/>
    <w:rsid w:val="008B6960"/>
    <w:rsid w:val="008C2280"/>
    <w:rsid w:val="008D004D"/>
    <w:rsid w:val="008D2A0A"/>
    <w:rsid w:val="008D2AA4"/>
    <w:rsid w:val="008E33FC"/>
    <w:rsid w:val="008F6AA5"/>
    <w:rsid w:val="009028F2"/>
    <w:rsid w:val="0090314E"/>
    <w:rsid w:val="00905E96"/>
    <w:rsid w:val="0090679E"/>
    <w:rsid w:val="00906C8D"/>
    <w:rsid w:val="00912873"/>
    <w:rsid w:val="0092383C"/>
    <w:rsid w:val="00935D18"/>
    <w:rsid w:val="009367DA"/>
    <w:rsid w:val="0094272F"/>
    <w:rsid w:val="009475FE"/>
    <w:rsid w:val="0095001C"/>
    <w:rsid w:val="009547B0"/>
    <w:rsid w:val="00961588"/>
    <w:rsid w:val="009632C9"/>
    <w:rsid w:val="0096332F"/>
    <w:rsid w:val="009662B1"/>
    <w:rsid w:val="009916DE"/>
    <w:rsid w:val="00993E59"/>
    <w:rsid w:val="00995BA0"/>
    <w:rsid w:val="00996EDE"/>
    <w:rsid w:val="009A00AA"/>
    <w:rsid w:val="009A47BC"/>
    <w:rsid w:val="009A4BD2"/>
    <w:rsid w:val="009B4254"/>
    <w:rsid w:val="009C10B3"/>
    <w:rsid w:val="009C4EF7"/>
    <w:rsid w:val="009C6675"/>
    <w:rsid w:val="009C7C07"/>
    <w:rsid w:val="009D085C"/>
    <w:rsid w:val="009D14C7"/>
    <w:rsid w:val="009D50E6"/>
    <w:rsid w:val="009E4CC0"/>
    <w:rsid w:val="009E61BC"/>
    <w:rsid w:val="009E7D8E"/>
    <w:rsid w:val="00A021A3"/>
    <w:rsid w:val="00A02616"/>
    <w:rsid w:val="00A02B02"/>
    <w:rsid w:val="00A02F0C"/>
    <w:rsid w:val="00A045F8"/>
    <w:rsid w:val="00A12EB0"/>
    <w:rsid w:val="00A14F35"/>
    <w:rsid w:val="00A151AC"/>
    <w:rsid w:val="00A16410"/>
    <w:rsid w:val="00A21CAF"/>
    <w:rsid w:val="00A327FD"/>
    <w:rsid w:val="00A34BD8"/>
    <w:rsid w:val="00A37264"/>
    <w:rsid w:val="00A42AD8"/>
    <w:rsid w:val="00A43586"/>
    <w:rsid w:val="00A537DA"/>
    <w:rsid w:val="00A53877"/>
    <w:rsid w:val="00A54135"/>
    <w:rsid w:val="00A54862"/>
    <w:rsid w:val="00A56026"/>
    <w:rsid w:val="00A56060"/>
    <w:rsid w:val="00A56380"/>
    <w:rsid w:val="00A570B8"/>
    <w:rsid w:val="00A60EA6"/>
    <w:rsid w:val="00A64EE5"/>
    <w:rsid w:val="00A66D9F"/>
    <w:rsid w:val="00A743D4"/>
    <w:rsid w:val="00A75FEE"/>
    <w:rsid w:val="00A803DD"/>
    <w:rsid w:val="00A8300E"/>
    <w:rsid w:val="00A87158"/>
    <w:rsid w:val="00A87FFC"/>
    <w:rsid w:val="00A950D8"/>
    <w:rsid w:val="00AA30C2"/>
    <w:rsid w:val="00AA355B"/>
    <w:rsid w:val="00AA48B6"/>
    <w:rsid w:val="00AB52B3"/>
    <w:rsid w:val="00AB7BE1"/>
    <w:rsid w:val="00AC02D2"/>
    <w:rsid w:val="00AC2673"/>
    <w:rsid w:val="00AC44EF"/>
    <w:rsid w:val="00AC7DE1"/>
    <w:rsid w:val="00AD0EC7"/>
    <w:rsid w:val="00AD1F77"/>
    <w:rsid w:val="00AD6D51"/>
    <w:rsid w:val="00AE7E17"/>
    <w:rsid w:val="00AF26BB"/>
    <w:rsid w:val="00AF75F4"/>
    <w:rsid w:val="00AF7C24"/>
    <w:rsid w:val="00B009F1"/>
    <w:rsid w:val="00B05432"/>
    <w:rsid w:val="00B11303"/>
    <w:rsid w:val="00B132F0"/>
    <w:rsid w:val="00B14682"/>
    <w:rsid w:val="00B14D8B"/>
    <w:rsid w:val="00B161A0"/>
    <w:rsid w:val="00B311B2"/>
    <w:rsid w:val="00B347B7"/>
    <w:rsid w:val="00B36AD6"/>
    <w:rsid w:val="00B36E96"/>
    <w:rsid w:val="00B42A24"/>
    <w:rsid w:val="00B465D4"/>
    <w:rsid w:val="00B505B5"/>
    <w:rsid w:val="00B62614"/>
    <w:rsid w:val="00B6379F"/>
    <w:rsid w:val="00B64F7F"/>
    <w:rsid w:val="00B6601B"/>
    <w:rsid w:val="00B72EC3"/>
    <w:rsid w:val="00B7652F"/>
    <w:rsid w:val="00B82C81"/>
    <w:rsid w:val="00B8468C"/>
    <w:rsid w:val="00B91367"/>
    <w:rsid w:val="00B934F7"/>
    <w:rsid w:val="00B94AD6"/>
    <w:rsid w:val="00B951EE"/>
    <w:rsid w:val="00B95DB2"/>
    <w:rsid w:val="00BA186A"/>
    <w:rsid w:val="00BB294D"/>
    <w:rsid w:val="00BB2CAF"/>
    <w:rsid w:val="00BB5B90"/>
    <w:rsid w:val="00BC329F"/>
    <w:rsid w:val="00BC37E5"/>
    <w:rsid w:val="00BC6937"/>
    <w:rsid w:val="00BD0DFB"/>
    <w:rsid w:val="00BD63CA"/>
    <w:rsid w:val="00BE38DB"/>
    <w:rsid w:val="00BF307F"/>
    <w:rsid w:val="00BF7859"/>
    <w:rsid w:val="00C0057F"/>
    <w:rsid w:val="00C02427"/>
    <w:rsid w:val="00C05709"/>
    <w:rsid w:val="00C06043"/>
    <w:rsid w:val="00C1263C"/>
    <w:rsid w:val="00C12E20"/>
    <w:rsid w:val="00C13A4A"/>
    <w:rsid w:val="00C13A63"/>
    <w:rsid w:val="00C17D3B"/>
    <w:rsid w:val="00C20AA4"/>
    <w:rsid w:val="00C27534"/>
    <w:rsid w:val="00C2790D"/>
    <w:rsid w:val="00C345E6"/>
    <w:rsid w:val="00C34EC9"/>
    <w:rsid w:val="00C40E69"/>
    <w:rsid w:val="00C41477"/>
    <w:rsid w:val="00C4226D"/>
    <w:rsid w:val="00C4601B"/>
    <w:rsid w:val="00C50BC1"/>
    <w:rsid w:val="00C57EED"/>
    <w:rsid w:val="00C64B13"/>
    <w:rsid w:val="00C7259E"/>
    <w:rsid w:val="00C76EE2"/>
    <w:rsid w:val="00C8133E"/>
    <w:rsid w:val="00C82589"/>
    <w:rsid w:val="00C857D1"/>
    <w:rsid w:val="00C91059"/>
    <w:rsid w:val="00C93B1E"/>
    <w:rsid w:val="00C94D96"/>
    <w:rsid w:val="00C96A3B"/>
    <w:rsid w:val="00C97ABE"/>
    <w:rsid w:val="00CA1327"/>
    <w:rsid w:val="00CA1575"/>
    <w:rsid w:val="00CA3385"/>
    <w:rsid w:val="00CA4FC2"/>
    <w:rsid w:val="00CA5769"/>
    <w:rsid w:val="00CB5270"/>
    <w:rsid w:val="00CB5C25"/>
    <w:rsid w:val="00CC1C91"/>
    <w:rsid w:val="00CC225B"/>
    <w:rsid w:val="00CD54C4"/>
    <w:rsid w:val="00CE5437"/>
    <w:rsid w:val="00CF3E99"/>
    <w:rsid w:val="00CF4D11"/>
    <w:rsid w:val="00CF6319"/>
    <w:rsid w:val="00CF7260"/>
    <w:rsid w:val="00CF7E70"/>
    <w:rsid w:val="00D02BD8"/>
    <w:rsid w:val="00D02C5A"/>
    <w:rsid w:val="00D06447"/>
    <w:rsid w:val="00D10EDB"/>
    <w:rsid w:val="00D112F0"/>
    <w:rsid w:val="00D14F83"/>
    <w:rsid w:val="00D17AAF"/>
    <w:rsid w:val="00D21CAD"/>
    <w:rsid w:val="00D24530"/>
    <w:rsid w:val="00D24A91"/>
    <w:rsid w:val="00D30DA2"/>
    <w:rsid w:val="00D356A7"/>
    <w:rsid w:val="00D45587"/>
    <w:rsid w:val="00D50485"/>
    <w:rsid w:val="00D527CD"/>
    <w:rsid w:val="00D53211"/>
    <w:rsid w:val="00D533ED"/>
    <w:rsid w:val="00D55BE5"/>
    <w:rsid w:val="00D57C6C"/>
    <w:rsid w:val="00D61867"/>
    <w:rsid w:val="00D73A70"/>
    <w:rsid w:val="00D73D9F"/>
    <w:rsid w:val="00D8053A"/>
    <w:rsid w:val="00D83372"/>
    <w:rsid w:val="00D86289"/>
    <w:rsid w:val="00D900EB"/>
    <w:rsid w:val="00D97141"/>
    <w:rsid w:val="00D9777F"/>
    <w:rsid w:val="00D97B5B"/>
    <w:rsid w:val="00DA324B"/>
    <w:rsid w:val="00DA4B07"/>
    <w:rsid w:val="00DA5CCF"/>
    <w:rsid w:val="00DA6C06"/>
    <w:rsid w:val="00DB0232"/>
    <w:rsid w:val="00DB705C"/>
    <w:rsid w:val="00DC2C9A"/>
    <w:rsid w:val="00DC71EB"/>
    <w:rsid w:val="00DD3E15"/>
    <w:rsid w:val="00DE1761"/>
    <w:rsid w:val="00DE3803"/>
    <w:rsid w:val="00DE7466"/>
    <w:rsid w:val="00DF589E"/>
    <w:rsid w:val="00DF600B"/>
    <w:rsid w:val="00E00412"/>
    <w:rsid w:val="00E042A8"/>
    <w:rsid w:val="00E07F6E"/>
    <w:rsid w:val="00E157E3"/>
    <w:rsid w:val="00E24F9F"/>
    <w:rsid w:val="00E26797"/>
    <w:rsid w:val="00E306C0"/>
    <w:rsid w:val="00E32DB3"/>
    <w:rsid w:val="00E373E2"/>
    <w:rsid w:val="00E37E21"/>
    <w:rsid w:val="00E438FF"/>
    <w:rsid w:val="00E4573C"/>
    <w:rsid w:val="00E476DF"/>
    <w:rsid w:val="00E47DBB"/>
    <w:rsid w:val="00E52125"/>
    <w:rsid w:val="00E54C31"/>
    <w:rsid w:val="00E719AF"/>
    <w:rsid w:val="00E74319"/>
    <w:rsid w:val="00E8097D"/>
    <w:rsid w:val="00E845EA"/>
    <w:rsid w:val="00E93A1B"/>
    <w:rsid w:val="00E93BB1"/>
    <w:rsid w:val="00E96F90"/>
    <w:rsid w:val="00E97EF2"/>
    <w:rsid w:val="00EA553F"/>
    <w:rsid w:val="00EB01AE"/>
    <w:rsid w:val="00ED21EB"/>
    <w:rsid w:val="00EE0D5F"/>
    <w:rsid w:val="00EF1978"/>
    <w:rsid w:val="00EF5106"/>
    <w:rsid w:val="00EF76CE"/>
    <w:rsid w:val="00F03F74"/>
    <w:rsid w:val="00F127B4"/>
    <w:rsid w:val="00F22A9F"/>
    <w:rsid w:val="00F25366"/>
    <w:rsid w:val="00F2641B"/>
    <w:rsid w:val="00F26D5A"/>
    <w:rsid w:val="00F35C87"/>
    <w:rsid w:val="00F36F23"/>
    <w:rsid w:val="00F41C7F"/>
    <w:rsid w:val="00F4337F"/>
    <w:rsid w:val="00F460CA"/>
    <w:rsid w:val="00F46E64"/>
    <w:rsid w:val="00F47896"/>
    <w:rsid w:val="00F47B34"/>
    <w:rsid w:val="00F56D50"/>
    <w:rsid w:val="00F60F08"/>
    <w:rsid w:val="00F6359A"/>
    <w:rsid w:val="00F67A07"/>
    <w:rsid w:val="00F710E9"/>
    <w:rsid w:val="00F71A6C"/>
    <w:rsid w:val="00F728CB"/>
    <w:rsid w:val="00F73AFE"/>
    <w:rsid w:val="00F75A18"/>
    <w:rsid w:val="00F8199E"/>
    <w:rsid w:val="00F87026"/>
    <w:rsid w:val="00F879A1"/>
    <w:rsid w:val="00F92899"/>
    <w:rsid w:val="00F93D45"/>
    <w:rsid w:val="00F970F6"/>
    <w:rsid w:val="00FA1C42"/>
    <w:rsid w:val="00FA28E4"/>
    <w:rsid w:val="00FB0EEC"/>
    <w:rsid w:val="00FB58B3"/>
    <w:rsid w:val="00FB77B4"/>
    <w:rsid w:val="00FC3289"/>
    <w:rsid w:val="00FC5067"/>
    <w:rsid w:val="00FD516B"/>
    <w:rsid w:val="00FD6A06"/>
    <w:rsid w:val="00FE0DFB"/>
    <w:rsid w:val="00FE2107"/>
    <w:rsid w:val="00FE3DCC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4DA6F5"/>
  <w15:docId w15:val="{88ED501A-B63A-48B0-969F-7E117128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45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D6D5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D6D51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00412"/>
    <w:rPr>
      <w:color w:val="0000FF"/>
      <w:u w:val="single"/>
    </w:rPr>
  </w:style>
  <w:style w:type="paragraph" w:customStyle="1" w:styleId="Default">
    <w:name w:val="Default"/>
    <w:rsid w:val="00FD6A0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st">
    <w:name w:val="st"/>
    <w:basedOn w:val="DefaultParagraphFont"/>
    <w:rsid w:val="009E7D8E"/>
  </w:style>
  <w:style w:type="character" w:customStyle="1" w:styleId="Heading3Char">
    <w:name w:val="Heading 3 Char"/>
    <w:basedOn w:val="DefaultParagraphFont"/>
    <w:link w:val="Heading3"/>
    <w:uiPriority w:val="9"/>
    <w:rsid w:val="00C345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977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5E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99"/>
  </w:style>
  <w:style w:type="paragraph" w:styleId="Footer">
    <w:name w:val="footer"/>
    <w:basedOn w:val="Normal"/>
    <w:link w:val="Foot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99"/>
  </w:style>
  <w:style w:type="paragraph" w:customStyle="1" w:styleId="xxmsonormal">
    <w:name w:val="x_x_msonormal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6E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D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3D448F"/>
  </w:style>
  <w:style w:type="paragraph" w:customStyle="1" w:styleId="xmsonormal">
    <w:name w:val="x_msonormal"/>
    <w:basedOn w:val="Normal"/>
    <w:rsid w:val="00CF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F7260"/>
  </w:style>
  <w:style w:type="character" w:styleId="UnresolvedMention">
    <w:name w:val="Unresolved Mention"/>
    <w:basedOn w:val="DefaultParagraphFont"/>
    <w:uiPriority w:val="99"/>
    <w:semiHidden/>
    <w:unhideWhenUsed/>
    <w:rsid w:val="003B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80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27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44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9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2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54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62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1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5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4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9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8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4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4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7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7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50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7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8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8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9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8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cern.ch/event/1103912/" TargetMode="External"/><Relationship Id="rId13" Type="http://schemas.openxmlformats.org/officeDocument/2006/relationships/hyperlink" Target="https://indico.cern.ch/event/1103912/contributions/4649726/attachments/2368189/4048848/Meeting_20211221_items_for_discussion_21122021.ppt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dico.cern.ch/event/1103912/contributions/4649691/attachments/2368186/4044255/GeneralAssembly2021_Notes_GA_QT_SM_21122021.ppt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dico.cern.ch/event/1103912/attachments/2364527/4037115/WG14_Accelerator_Science_Report_to_IUPAP_General_Assembly_202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fricanlightsource.org/afls-roadmap-cdr/" TargetMode="External"/><Relationship Id="rId10" Type="http://schemas.openxmlformats.org/officeDocument/2006/relationships/hyperlink" Target="https://indico.cern.ch/event/1103912/contributions/4649667/attachments/2368182/4044525/Meeting_20211221_Agenda%26Follow-up%20of%20actions_21122021.ppt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dico.cern.ch/event/1103912/contributions/4649667/attachments/2368182/4044525/Meeting_20211221_Agenda%26Follow-up%20of%20actions_21122021.pptx" TargetMode="External"/><Relationship Id="rId14" Type="http://schemas.openxmlformats.org/officeDocument/2006/relationships/hyperlink" Target="https://www.africanlightsou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7F47-B405-480C-A892-F2AEF73B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Merminga, Lia</dc:creator>
  <cp:lastModifiedBy>Gianluigi Arduini</cp:lastModifiedBy>
  <cp:revision>2</cp:revision>
  <dcterms:created xsi:type="dcterms:W3CDTF">2022-03-02T08:50:00Z</dcterms:created>
  <dcterms:modified xsi:type="dcterms:W3CDTF">2022-03-02T08:50:00Z</dcterms:modified>
</cp:coreProperties>
</file>