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C34F76E" w14:textId="77777777" w:rsidR="008C0B26" w:rsidRPr="00EC079A" w:rsidRDefault="00000000" w:rsidP="00EC079A">
      <w:pPr>
        <w:pStyle w:val="Ttulo1"/>
        <w:jc w:val="center"/>
        <w:rPr>
          <w:lang w:val="es-ES"/>
        </w:rPr>
      </w:pPr>
      <w:r w:rsidRPr="00EC079A">
        <w:rPr>
          <w:lang w:val="es-ES"/>
        </w:rPr>
        <w:t>CNID – Grupos con capacidades en Electrónica / Eléctrica (V5)</w:t>
      </w:r>
    </w:p>
    <w:p w14:paraId="17053A3E" w14:textId="77777777" w:rsidR="008C0B26" w:rsidRPr="00EC079A" w:rsidRDefault="00000000">
      <w:pPr>
        <w:pStyle w:val="Ttulo2"/>
        <w:rPr>
          <w:lang w:val="es-ES"/>
        </w:rPr>
      </w:pPr>
      <w:r w:rsidRPr="00EC079A">
        <w:rPr>
          <w:lang w:val="es-ES"/>
        </w:rPr>
        <w:t xml:space="preserve">Centro de </w:t>
      </w:r>
      <w:proofErr w:type="spellStart"/>
      <w:r w:rsidRPr="00EC079A">
        <w:rPr>
          <w:lang w:val="es-ES"/>
        </w:rPr>
        <w:t>Astropartículas</w:t>
      </w:r>
      <w:proofErr w:type="spellEnd"/>
      <w:r w:rsidRPr="00EC079A">
        <w:rPr>
          <w:lang w:val="es-ES"/>
        </w:rPr>
        <w:t xml:space="preserve"> y Altas Energías (CAPA) de la Universidad de Zaragoza</w:t>
      </w:r>
    </w:p>
    <w:p w14:paraId="3E9809B5" w14:textId="5F038ED6" w:rsidR="008C0B26" w:rsidRPr="00EC079A" w:rsidRDefault="00000000">
      <w:pPr>
        <w:pStyle w:val="Ttulo3"/>
        <w:rPr>
          <w:lang w:val="es-ES"/>
        </w:rPr>
      </w:pPr>
      <w:r w:rsidRPr="00EC079A">
        <w:rPr>
          <w:lang w:val="es-ES"/>
        </w:rPr>
        <w:t xml:space="preserve">Grupo de Investigación en Física Nuclear y </w:t>
      </w:r>
      <w:proofErr w:type="spellStart"/>
      <w:r w:rsidRPr="00EC079A">
        <w:rPr>
          <w:lang w:val="es-ES"/>
        </w:rPr>
        <w:t>Astropartículas</w:t>
      </w:r>
      <w:proofErr w:type="spellEnd"/>
      <w:r w:rsidR="00A164B6">
        <w:rPr>
          <w:lang w:val="es-ES"/>
        </w:rPr>
        <w:t xml:space="preserve"> – </w:t>
      </w:r>
      <w:r w:rsidR="00A164B6" w:rsidRPr="00A164B6">
        <w:rPr>
          <w:highlight w:val="yellow"/>
          <w:lang w:val="es-ES"/>
        </w:rPr>
        <w:t>FERNANDO</w:t>
      </w:r>
      <w:r w:rsidR="00A164B6">
        <w:rPr>
          <w:lang w:val="es-ES"/>
        </w:rPr>
        <w:t xml:space="preserve"> </w:t>
      </w:r>
    </w:p>
    <w:p w14:paraId="69B92C88" w14:textId="77777777" w:rsidR="008C0B26" w:rsidRDefault="00000000">
      <w:r>
        <w:t>Contacto: Susana Cebrián Guajardo</w:t>
      </w:r>
    </w:p>
    <w:p w14:paraId="7FEE5E0E" w14:textId="77777777" w:rsidR="008C0B26" w:rsidRDefault="00000000" w:rsidP="00EC079A">
      <w:pPr>
        <w:jc w:val="both"/>
      </w:pPr>
      <w:r>
        <w:t>Expertise: WIMP and axion detection, double beta decay, underground physics, know-how in the operation of particle detectors using very different detection approaches (HPGe, scintillators, bolometers, TPCs, Micromegas), radiopurity measurements, quantum single photon detectors and resonant cavities</w:t>
      </w:r>
    </w:p>
    <w:p w14:paraId="769B3A91" w14:textId="77777777" w:rsidR="008C0B26" w:rsidRDefault="00000000" w:rsidP="00EC079A">
      <w:pPr>
        <w:jc w:val="both"/>
      </w:pPr>
      <w:r>
        <w:t>Capacidades técnicas: Operation of different types of particle detectors (HPGe, scintillators, bolometers, TPCs), Micromegas characterization, development of ultra-low background detectors, Monte Carlo simulations of particle detectors, development of customized DAQ systems, analysis of rare event signals, qubit+cavitu systems manipulation</w:t>
      </w:r>
    </w:p>
    <w:p w14:paraId="3C22B3B4" w14:textId="77777777" w:rsidR="008C0B26" w:rsidRDefault="008C0B26"/>
    <w:p w14:paraId="1A54D0F1" w14:textId="426FE278" w:rsidR="008C0B26" w:rsidRPr="00EC079A" w:rsidRDefault="00000000">
      <w:pPr>
        <w:pStyle w:val="Ttulo2"/>
        <w:rPr>
          <w:lang w:val="es-ES"/>
        </w:rPr>
      </w:pPr>
      <w:r w:rsidRPr="00A164B6">
        <w:rPr>
          <w:highlight w:val="yellow"/>
          <w:lang w:val="es-ES"/>
        </w:rPr>
        <w:t>CIEMAT</w:t>
      </w:r>
      <w:r w:rsidR="00A164B6" w:rsidRPr="00A164B6">
        <w:rPr>
          <w:highlight w:val="yellow"/>
          <w:lang w:val="es-ES"/>
        </w:rPr>
        <w:t xml:space="preserve"> – FERNANDO</w:t>
      </w:r>
      <w:r w:rsidR="00A164B6">
        <w:rPr>
          <w:lang w:val="es-ES"/>
        </w:rPr>
        <w:t xml:space="preserve"> </w:t>
      </w:r>
    </w:p>
    <w:p w14:paraId="42E06B24" w14:textId="77777777" w:rsidR="008C0B26" w:rsidRPr="00EC079A" w:rsidRDefault="00000000">
      <w:pPr>
        <w:pStyle w:val="Ttulo3"/>
        <w:rPr>
          <w:lang w:val="es-ES"/>
        </w:rPr>
      </w:pPr>
      <w:r w:rsidRPr="00EC079A">
        <w:rPr>
          <w:lang w:val="es-ES"/>
        </w:rPr>
        <w:t xml:space="preserve">CMS </w:t>
      </w:r>
      <w:proofErr w:type="spellStart"/>
      <w:r w:rsidRPr="00EC079A">
        <w:rPr>
          <w:lang w:val="es-ES"/>
        </w:rPr>
        <w:t>Upgrade</w:t>
      </w:r>
      <w:proofErr w:type="spellEnd"/>
    </w:p>
    <w:p w14:paraId="367B29C2" w14:textId="77777777" w:rsidR="008C0B26" w:rsidRPr="00EC079A" w:rsidRDefault="00000000">
      <w:pPr>
        <w:rPr>
          <w:lang w:val="es-ES"/>
        </w:rPr>
      </w:pPr>
      <w:r w:rsidRPr="00EC079A">
        <w:rPr>
          <w:lang w:val="es-ES"/>
        </w:rPr>
        <w:t>Contacto: Cristina Fernández Bedoya</w:t>
      </w:r>
    </w:p>
    <w:p w14:paraId="2DFDBD9C" w14:textId="77777777" w:rsidR="008C0B26" w:rsidRDefault="00000000" w:rsidP="00EC079A">
      <w:pPr>
        <w:jc w:val="both"/>
      </w:pPr>
      <w:r>
        <w:t xml:space="preserve">Expertise: digital electronics, </w:t>
      </w:r>
      <w:proofErr w:type="spellStart"/>
      <w:r>
        <w:t>fpgas</w:t>
      </w:r>
      <w:proofErr w:type="spellEnd"/>
      <w:r>
        <w:t xml:space="preserve">, </w:t>
      </w:r>
      <w:proofErr w:type="spellStart"/>
      <w:r>
        <w:t>daq</w:t>
      </w:r>
      <w:proofErr w:type="spellEnd"/>
      <w:r>
        <w:t>, trigger, gaseous detectors, muon detectors, mechanics designs</w:t>
      </w:r>
    </w:p>
    <w:p w14:paraId="7A5FE41B" w14:textId="77777777" w:rsidR="008C0B26" w:rsidRDefault="00000000" w:rsidP="00EC079A">
      <w:pPr>
        <w:jc w:val="both"/>
      </w:pPr>
      <w:r>
        <w:t>Capacidades técnicas: Electronics design and simulations, PCB prototypes fabrication and assembly, BGA reworking, firmware development, online software, trigger and daq systems, mechanical design and fabrication</w:t>
      </w:r>
    </w:p>
    <w:p w14:paraId="618E33CB" w14:textId="77777777" w:rsidR="008C0B26" w:rsidRDefault="008C0B26"/>
    <w:p w14:paraId="2765D1C2" w14:textId="77777777" w:rsidR="008C0B26" w:rsidRDefault="00000000">
      <w:pPr>
        <w:pStyle w:val="Ttulo3"/>
      </w:pPr>
      <w:r>
        <w:t>Future Colliders</w:t>
      </w:r>
    </w:p>
    <w:p w14:paraId="082CBF3F" w14:textId="77777777" w:rsidR="008C0B26" w:rsidRDefault="00000000">
      <w:r>
        <w:t>Contacto: Mary-Cruz Fouz Iglesias</w:t>
      </w:r>
    </w:p>
    <w:p w14:paraId="37B1771B" w14:textId="77777777" w:rsidR="008C0B26" w:rsidRDefault="00000000">
      <w:r>
        <w:t xml:space="preserve">Expertise: Desing, construction, commissioning and maintenance of muon detectors and calorimeters for colliders, mainly based on gaseous detectors: Drift Tubes and RPCs. Including also simulation, readout &amp; reconstruction, trigger and PID algorithms. </w:t>
      </w:r>
      <w:r>
        <w:br/>
        <w:t>Desing and construction of high precision mechanics for detectors</w:t>
      </w:r>
    </w:p>
    <w:p w14:paraId="2E330886" w14:textId="77777777" w:rsidR="008C0B26" w:rsidRDefault="00000000">
      <w:r>
        <w:t>Capacidades técnicas: Mechanics &amp; tooling for detectors</w:t>
      </w:r>
      <w:r>
        <w:br/>
        <w:t>Simulations on mechanics</w:t>
      </w:r>
      <w:r>
        <w:br/>
        <w:t>Detector building</w:t>
      </w:r>
      <w:r>
        <w:br/>
        <w:t>Testing detectors &amp; electronics</w:t>
      </w:r>
    </w:p>
    <w:p w14:paraId="76DABB9E" w14:textId="77777777" w:rsidR="008C0B26" w:rsidRDefault="008C0B26"/>
    <w:p w14:paraId="405C8C6B" w14:textId="77777777" w:rsidR="008C0B26" w:rsidRPr="00EC079A" w:rsidRDefault="00000000">
      <w:pPr>
        <w:pStyle w:val="Ttulo3"/>
        <w:rPr>
          <w:lang w:val="es-ES"/>
        </w:rPr>
      </w:pPr>
      <w:r w:rsidRPr="00EC079A">
        <w:rPr>
          <w:lang w:val="es-ES"/>
        </w:rPr>
        <w:t>Física de neutrinos</w:t>
      </w:r>
    </w:p>
    <w:p w14:paraId="3983ADA1" w14:textId="49D839E5" w:rsidR="008C0B26" w:rsidRPr="00EC079A" w:rsidRDefault="00000000">
      <w:pPr>
        <w:rPr>
          <w:lang w:val="es-ES"/>
        </w:rPr>
      </w:pPr>
      <w:r w:rsidRPr="00EC079A">
        <w:rPr>
          <w:lang w:val="es-ES"/>
        </w:rPr>
        <w:t>Contacto: Carmen Palomares</w:t>
      </w:r>
      <w:r w:rsidR="00EC079A">
        <w:rPr>
          <w:lang w:val="es-ES"/>
        </w:rPr>
        <w:t xml:space="preserve"> / </w:t>
      </w:r>
      <w:proofErr w:type="spellStart"/>
      <w:r w:rsidR="00EC079A">
        <w:rPr>
          <w:lang w:val="es-ES"/>
        </w:rPr>
        <w:t>Ines</w:t>
      </w:r>
      <w:proofErr w:type="spellEnd"/>
      <w:proofErr w:type="gramStart"/>
      <w:r w:rsidR="00EC079A">
        <w:rPr>
          <w:lang w:val="es-ES"/>
        </w:rPr>
        <w:t xml:space="preserve"> </w:t>
      </w:r>
      <w:r w:rsidR="00C703B1">
        <w:rPr>
          <w:lang w:val="es-ES"/>
        </w:rPr>
        <w:t>..</w:t>
      </w:r>
      <w:proofErr w:type="gramEnd"/>
    </w:p>
    <w:p w14:paraId="0BA8BB47" w14:textId="77777777" w:rsidR="008C0B26" w:rsidRDefault="00000000">
      <w:r>
        <w:t>Expertise: Photosensors (large area PMTs and SiPMs), cryogenics, single photon detection, scintillation light propagation and detection, noble liquids TPC, neutrino detection, DAQ and electronics design, FPGA programming.</w:t>
      </w:r>
    </w:p>
    <w:p w14:paraId="632558B3" w14:textId="77777777" w:rsidR="008C0B26" w:rsidRDefault="00000000">
      <w:r>
        <w:t>Capacidades técnicas: Sensor characterization, electronics and optical system design, signal processing analysis, development of DAQ system, cryogenic slow control systems.</w:t>
      </w:r>
    </w:p>
    <w:p w14:paraId="2AC8B6ED" w14:textId="77777777" w:rsidR="008C0B26" w:rsidRDefault="008C0B26"/>
    <w:p w14:paraId="711E6B26" w14:textId="2B642260" w:rsidR="008C0B26" w:rsidRDefault="00000000">
      <w:pPr>
        <w:pStyle w:val="Ttulo2"/>
      </w:pPr>
      <w:r>
        <w:t>Donostia International Physics Center (DIPC)</w:t>
      </w:r>
      <w:r w:rsidR="00A164B6">
        <w:t xml:space="preserve"> – </w:t>
      </w:r>
      <w:r w:rsidR="00A164B6" w:rsidRPr="00A164B6">
        <w:rPr>
          <w:highlight w:val="yellow"/>
        </w:rPr>
        <w:t>DIEGO</w:t>
      </w:r>
      <w:r w:rsidR="00A164B6">
        <w:t xml:space="preserve"> </w:t>
      </w:r>
    </w:p>
    <w:p w14:paraId="370194D4" w14:textId="39800CA3" w:rsidR="008C0B26" w:rsidRDefault="00000000">
      <w:pPr>
        <w:pStyle w:val="Ttulo3"/>
      </w:pPr>
      <w:r>
        <w:t xml:space="preserve">Neutrino Group </w:t>
      </w:r>
      <w:r w:rsidR="00A164B6">
        <w:t>–</w:t>
      </w:r>
      <w:r>
        <w:t xml:space="preserve"> HK</w:t>
      </w:r>
      <w:r w:rsidR="00A164B6">
        <w:t xml:space="preserve"> - </w:t>
      </w:r>
    </w:p>
    <w:p w14:paraId="52B764F4" w14:textId="77777777" w:rsidR="008C0B26" w:rsidRDefault="00000000">
      <w:r>
        <w:t>Contacto: Helena Almazan</w:t>
      </w:r>
    </w:p>
    <w:p w14:paraId="60A8B99C" w14:textId="77777777" w:rsidR="008C0B26" w:rsidRDefault="00000000">
      <w:r>
        <w:t>Expertise: Neutrino detector design, System integration, Characterization and construction of Radioactive sources for water cherenkov detectors</w:t>
      </w:r>
    </w:p>
    <w:p w14:paraId="43E56EC3" w14:textId="77777777" w:rsidR="008C0B26" w:rsidRDefault="00000000">
      <w:r>
        <w:t>Capacidades técnicas: Sensor Characterization, Mechanical Design, Signal processing analysis, Data analysis</w:t>
      </w:r>
    </w:p>
    <w:p w14:paraId="53D7078E" w14:textId="77777777" w:rsidR="008C0B26" w:rsidRDefault="008C0B26"/>
    <w:p w14:paraId="7B49AED2" w14:textId="4576321F" w:rsidR="008C0B26" w:rsidRPr="00A164B6" w:rsidRDefault="00000000">
      <w:pPr>
        <w:pStyle w:val="Ttulo2"/>
        <w:rPr>
          <w:lang w:val="es-ES"/>
        </w:rPr>
      </w:pPr>
      <w:r w:rsidRPr="00A164B6">
        <w:rPr>
          <w:lang w:val="es-ES"/>
        </w:rPr>
        <w:t xml:space="preserve">ICCUB / </w:t>
      </w:r>
      <w:proofErr w:type="spellStart"/>
      <w:r w:rsidRPr="00A164B6">
        <w:rPr>
          <w:lang w:val="es-ES"/>
        </w:rPr>
        <w:t>Universitat</w:t>
      </w:r>
      <w:proofErr w:type="spellEnd"/>
      <w:r w:rsidRPr="00A164B6">
        <w:rPr>
          <w:lang w:val="es-ES"/>
        </w:rPr>
        <w:t xml:space="preserve"> de Barcelona</w:t>
      </w:r>
      <w:r w:rsidR="00A164B6" w:rsidRPr="00A164B6">
        <w:rPr>
          <w:lang w:val="es-ES"/>
        </w:rPr>
        <w:t xml:space="preserve"> </w:t>
      </w:r>
      <w:r w:rsidR="00A164B6">
        <w:rPr>
          <w:lang w:val="es-ES"/>
        </w:rPr>
        <w:t>–</w:t>
      </w:r>
      <w:r w:rsidR="00A164B6" w:rsidRPr="00A164B6">
        <w:rPr>
          <w:lang w:val="es-ES"/>
        </w:rPr>
        <w:t xml:space="preserve"> </w:t>
      </w:r>
      <w:r w:rsidR="00A164B6" w:rsidRPr="00A164B6">
        <w:rPr>
          <w:highlight w:val="yellow"/>
          <w:lang w:val="es-ES"/>
        </w:rPr>
        <w:t>DIEGO</w:t>
      </w:r>
    </w:p>
    <w:p w14:paraId="54C49F21" w14:textId="77777777" w:rsidR="008C0B26" w:rsidRDefault="00000000">
      <w:pPr>
        <w:pStyle w:val="Ttulo3"/>
      </w:pPr>
      <w:r>
        <w:t>Technology Unit - ICCUB</w:t>
      </w:r>
    </w:p>
    <w:p w14:paraId="1619A41C" w14:textId="77777777" w:rsidR="008C0B26" w:rsidRDefault="00000000">
      <w:r>
        <w:t>Contacto: David Gascón Fora</w:t>
      </w:r>
    </w:p>
    <w:p w14:paraId="70B987F5" w14:textId="77777777" w:rsidR="008C0B26" w:rsidRDefault="00000000">
      <w:r>
        <w:t>Expertise: microelectronics design, single photon detection, FPGA, PCB design, rad tolerant electronics, electronics for space applications</w:t>
      </w:r>
    </w:p>
    <w:p w14:paraId="18A1AE47" w14:textId="77777777" w:rsidR="008C0B26" w:rsidRPr="00EC079A" w:rsidRDefault="00000000">
      <w:pPr>
        <w:rPr>
          <w:lang w:val="es-ES"/>
        </w:rPr>
      </w:pPr>
      <w:r w:rsidRPr="00EC079A">
        <w:rPr>
          <w:lang w:val="es-ES"/>
        </w:rPr>
        <w:t xml:space="preserve">Capacidades técnicas: ASIC </w:t>
      </w:r>
      <w:proofErr w:type="spellStart"/>
      <w:r w:rsidRPr="00EC079A">
        <w:rPr>
          <w:lang w:val="es-ES"/>
        </w:rPr>
        <w:t>design</w:t>
      </w:r>
      <w:proofErr w:type="spellEnd"/>
      <w:r w:rsidRPr="00EC079A">
        <w:rPr>
          <w:lang w:val="es-ES"/>
        </w:rPr>
        <w:t xml:space="preserve">, </w:t>
      </w:r>
      <w:proofErr w:type="spellStart"/>
      <w:r w:rsidRPr="00EC079A">
        <w:rPr>
          <w:lang w:val="es-ES"/>
        </w:rPr>
        <w:t>electronic</w:t>
      </w:r>
      <w:proofErr w:type="spellEnd"/>
      <w:r w:rsidRPr="00EC079A">
        <w:rPr>
          <w:lang w:val="es-ES"/>
        </w:rPr>
        <w:t xml:space="preserve"> </w:t>
      </w:r>
      <w:proofErr w:type="spellStart"/>
      <w:r w:rsidRPr="00EC079A">
        <w:rPr>
          <w:lang w:val="es-ES"/>
        </w:rPr>
        <w:t>system</w:t>
      </w:r>
      <w:proofErr w:type="spellEnd"/>
      <w:r w:rsidRPr="00EC079A">
        <w:rPr>
          <w:lang w:val="es-ES"/>
        </w:rPr>
        <w:t xml:space="preserve"> </w:t>
      </w:r>
      <w:proofErr w:type="spellStart"/>
      <w:r w:rsidRPr="00EC079A">
        <w:rPr>
          <w:lang w:val="es-ES"/>
        </w:rPr>
        <w:t>design</w:t>
      </w:r>
      <w:proofErr w:type="spellEnd"/>
      <w:r w:rsidRPr="00EC079A">
        <w:rPr>
          <w:lang w:val="es-ES"/>
        </w:rPr>
        <w:t xml:space="preserve">, </w:t>
      </w:r>
      <w:proofErr w:type="spellStart"/>
      <w:r w:rsidRPr="00EC079A">
        <w:rPr>
          <w:lang w:val="es-ES"/>
        </w:rPr>
        <w:t>photosensor</w:t>
      </w:r>
      <w:proofErr w:type="spellEnd"/>
      <w:r w:rsidRPr="00EC079A">
        <w:rPr>
          <w:lang w:val="es-ES"/>
        </w:rPr>
        <w:t xml:space="preserve"> </w:t>
      </w:r>
      <w:proofErr w:type="spellStart"/>
      <w:r w:rsidRPr="00EC079A">
        <w:rPr>
          <w:lang w:val="es-ES"/>
        </w:rPr>
        <w:t>characterization</w:t>
      </w:r>
      <w:proofErr w:type="spellEnd"/>
    </w:p>
    <w:p w14:paraId="0DA79F68" w14:textId="77777777" w:rsidR="008C0B26" w:rsidRPr="00EC079A" w:rsidRDefault="008C0B26">
      <w:pPr>
        <w:rPr>
          <w:lang w:val="es-ES"/>
        </w:rPr>
      </w:pPr>
    </w:p>
    <w:p w14:paraId="729B0270" w14:textId="408A8B61" w:rsidR="008C0B26" w:rsidRPr="00EC079A" w:rsidRDefault="00000000">
      <w:pPr>
        <w:pStyle w:val="Ttulo2"/>
        <w:rPr>
          <w:lang w:val="es-ES"/>
        </w:rPr>
      </w:pPr>
      <w:proofErr w:type="spellStart"/>
      <w:r w:rsidRPr="00EC079A">
        <w:rPr>
          <w:lang w:val="es-ES"/>
        </w:rPr>
        <w:t>Insituto</w:t>
      </w:r>
      <w:proofErr w:type="spellEnd"/>
      <w:r w:rsidRPr="00EC079A">
        <w:rPr>
          <w:lang w:val="es-ES"/>
        </w:rPr>
        <w:t xml:space="preserve"> </w:t>
      </w:r>
      <w:proofErr w:type="spellStart"/>
      <w:r w:rsidRPr="00EC079A">
        <w:rPr>
          <w:lang w:val="es-ES"/>
        </w:rPr>
        <w:t>Galego</w:t>
      </w:r>
      <w:proofErr w:type="spellEnd"/>
      <w:r w:rsidRPr="00EC079A">
        <w:rPr>
          <w:lang w:val="es-ES"/>
        </w:rPr>
        <w:t xml:space="preserve"> de Altas </w:t>
      </w:r>
      <w:proofErr w:type="spellStart"/>
      <w:r w:rsidRPr="00EC079A">
        <w:rPr>
          <w:lang w:val="es-ES"/>
        </w:rPr>
        <w:t>Enerxías</w:t>
      </w:r>
      <w:proofErr w:type="spellEnd"/>
      <w:r w:rsidRPr="00EC079A">
        <w:rPr>
          <w:lang w:val="es-ES"/>
        </w:rPr>
        <w:t xml:space="preserve">, IGFAE; </w:t>
      </w:r>
      <w:proofErr w:type="spellStart"/>
      <w:r w:rsidRPr="00EC079A">
        <w:rPr>
          <w:lang w:val="es-ES"/>
        </w:rPr>
        <w:t>Universidade</w:t>
      </w:r>
      <w:proofErr w:type="spellEnd"/>
      <w:r w:rsidRPr="00EC079A">
        <w:rPr>
          <w:lang w:val="es-ES"/>
        </w:rPr>
        <w:t xml:space="preserve"> de Santiago de Compostela, USC</w:t>
      </w:r>
      <w:r w:rsidR="00A164B6">
        <w:rPr>
          <w:lang w:val="es-ES"/>
        </w:rPr>
        <w:t xml:space="preserve"> - </w:t>
      </w:r>
      <w:r w:rsidR="00A164B6" w:rsidRPr="00A164B6">
        <w:rPr>
          <w:highlight w:val="yellow"/>
          <w:lang w:val="es-ES"/>
        </w:rPr>
        <w:t>SANTIAGO</w:t>
      </w:r>
    </w:p>
    <w:p w14:paraId="3FB98297" w14:textId="77777777" w:rsidR="008C0B26" w:rsidRDefault="00000000">
      <w:pPr>
        <w:pStyle w:val="Ttulo3"/>
      </w:pPr>
      <w:r>
        <w:t>FICA</w:t>
      </w:r>
    </w:p>
    <w:p w14:paraId="4AD3B718" w14:textId="77777777" w:rsidR="008C0B26" w:rsidRDefault="00000000">
      <w:r>
        <w:t>Contacto: Yassid Ayyad</w:t>
      </w:r>
    </w:p>
    <w:p w14:paraId="3723DE33" w14:textId="77777777" w:rsidR="008C0B26" w:rsidRDefault="00000000">
      <w:r>
        <w:t>Expertise: Gaseous, semiconductors and scintillation based detector</w:t>
      </w:r>
    </w:p>
    <w:p w14:paraId="76101321" w14:textId="77777777" w:rsidR="008C0B26" w:rsidRDefault="00000000">
      <w:r>
        <w:lastRenderedPageBreak/>
        <w:t>Capacidades técnicas: CAD and PCB design, DAQ systems, data analysis and simulation frameworks,</w:t>
      </w:r>
    </w:p>
    <w:p w14:paraId="61BAD990" w14:textId="77777777" w:rsidR="008C0B26" w:rsidRDefault="008C0B26"/>
    <w:p w14:paraId="58395DD3" w14:textId="77777777" w:rsidR="008C0B26" w:rsidRPr="00EC079A" w:rsidRDefault="00000000">
      <w:pPr>
        <w:pStyle w:val="Ttulo3"/>
        <w:rPr>
          <w:lang w:val="es-ES"/>
        </w:rPr>
      </w:pPr>
      <w:r w:rsidRPr="00EC079A">
        <w:rPr>
          <w:lang w:val="es-ES"/>
        </w:rPr>
        <w:t>IGFAE-</w:t>
      </w:r>
      <w:proofErr w:type="spellStart"/>
      <w:r w:rsidRPr="00EC079A">
        <w:rPr>
          <w:lang w:val="es-ES"/>
        </w:rPr>
        <w:t>SiliconSensors</w:t>
      </w:r>
      <w:proofErr w:type="spellEnd"/>
      <w:r w:rsidRPr="00EC079A">
        <w:rPr>
          <w:lang w:val="es-ES"/>
        </w:rPr>
        <w:t>-DAQ</w:t>
      </w:r>
    </w:p>
    <w:p w14:paraId="2BD152CD" w14:textId="77777777" w:rsidR="008C0B26" w:rsidRPr="00EC079A" w:rsidRDefault="00000000">
      <w:pPr>
        <w:rPr>
          <w:lang w:val="es-ES"/>
        </w:rPr>
      </w:pPr>
      <w:r w:rsidRPr="00EC079A">
        <w:rPr>
          <w:lang w:val="es-ES"/>
        </w:rPr>
        <w:t xml:space="preserve">Contacto: Abraham Antonio Gallas </w:t>
      </w:r>
      <w:proofErr w:type="spellStart"/>
      <w:r w:rsidRPr="00EC079A">
        <w:rPr>
          <w:lang w:val="es-ES"/>
        </w:rPr>
        <w:t>Torreira</w:t>
      </w:r>
      <w:proofErr w:type="spellEnd"/>
    </w:p>
    <w:p w14:paraId="18625293" w14:textId="77777777" w:rsidR="008C0B26" w:rsidRDefault="00000000">
      <w:r>
        <w:t>Expertise: Radiation hard silicon detectors, Read Microelectronics, DAQ, System integration, Single Photon Detection.</w:t>
      </w:r>
    </w:p>
    <w:p w14:paraId="0F068B8D" w14:textId="77777777" w:rsidR="008C0B26" w:rsidRDefault="00000000">
      <w:r>
        <w:t>Capacidades técnicas: sensor characterization, electronics and front hybridization, wire bonding, electronics system design, Signal processing analysis,  development of DAQ system</w:t>
      </w:r>
    </w:p>
    <w:p w14:paraId="092451E7" w14:textId="77777777" w:rsidR="008C0B26" w:rsidRDefault="008C0B26"/>
    <w:p w14:paraId="5166CECD" w14:textId="2163DC35" w:rsidR="008C0B26" w:rsidRPr="00EC079A" w:rsidRDefault="00000000">
      <w:pPr>
        <w:pStyle w:val="Ttulo2"/>
        <w:rPr>
          <w:lang w:val="es-ES"/>
        </w:rPr>
      </w:pPr>
      <w:proofErr w:type="spellStart"/>
      <w:r w:rsidRPr="00EC079A">
        <w:rPr>
          <w:lang w:val="es-ES"/>
        </w:rPr>
        <w:t>Instituo</w:t>
      </w:r>
      <w:proofErr w:type="spellEnd"/>
      <w:r w:rsidRPr="00EC079A">
        <w:rPr>
          <w:lang w:val="es-ES"/>
        </w:rPr>
        <w:t xml:space="preserve"> Tecnológico de Aragón</w:t>
      </w:r>
      <w:r w:rsidR="00F53205">
        <w:rPr>
          <w:lang w:val="es-ES"/>
        </w:rPr>
        <w:t xml:space="preserve"> - </w:t>
      </w:r>
      <w:r w:rsidR="00F53205" w:rsidRPr="00F53205">
        <w:rPr>
          <w:highlight w:val="yellow"/>
          <w:lang w:val="es-ES"/>
        </w:rPr>
        <w:t>FERNANDO</w:t>
      </w:r>
    </w:p>
    <w:p w14:paraId="70187E0A" w14:textId="77777777" w:rsidR="008C0B26" w:rsidRPr="00EC079A" w:rsidRDefault="00000000">
      <w:pPr>
        <w:pStyle w:val="Ttulo3"/>
        <w:rPr>
          <w:lang w:val="es-ES"/>
        </w:rPr>
      </w:pPr>
      <w:r w:rsidRPr="00EC079A">
        <w:rPr>
          <w:lang w:val="es-ES"/>
        </w:rPr>
        <w:t>Tecnologías Eléctricas</w:t>
      </w:r>
    </w:p>
    <w:p w14:paraId="76A8313A" w14:textId="77777777" w:rsidR="008C0B26" w:rsidRDefault="00000000">
      <w:r>
        <w:t>Contacto: Fernando Arteche</w:t>
      </w:r>
    </w:p>
    <w:p w14:paraId="2D7577FB" w14:textId="77777777" w:rsidR="008C0B26" w:rsidRDefault="00000000">
      <w:r>
        <w:t>Expertise: Power distribution systems, EMC, electronics integration strategy, microelectronics, hybrids, analog electronics, power supplies, RF readout systems for quantum technologies, clock systems for timing detectors, electronics for pixel detectors, silicon microstrip detectors, and calorimeter, tomography  (moun and proton)</w:t>
      </w:r>
    </w:p>
    <w:p w14:paraId="0E88A00B" w14:textId="77777777" w:rsidR="008C0B26" w:rsidRDefault="00000000">
      <w:r>
        <w:t xml:space="preserve">Capacidades técnicas: Front end electronics (FEE) design for physics detectors (ASICs development-power stage, interconnection boards and electronics integration) </w:t>
      </w:r>
      <w:r>
        <w:br/>
        <w:t xml:space="preserve">Electromagnetic interference phenomena (EMI /EMC) characterization of physics detectors and facilities </w:t>
      </w:r>
      <w:r>
        <w:br/>
        <w:t xml:space="preserve">Power systems designs (standard ,serial and power pulsing applications) </w:t>
      </w:r>
      <w:r>
        <w:br/>
        <w:t xml:space="preserve">Distributed clock systems design for timing detectors </w:t>
      </w:r>
      <w:r>
        <w:br/>
        <w:t>RF instrumentation and Digital Signal Processing covering system modeling, optimization and implementation of the LL RF chain for Accelerator &amp; quantum technologies</w:t>
      </w:r>
      <w:r>
        <w:br/>
        <w:t xml:space="preserve">Electromagnetic model development ( Ansys EM and HFSS modules), </w:t>
      </w:r>
      <w:r>
        <w:br/>
        <w:t>DAQ based on FPGAs and SoC architectures for quantum systems.</w:t>
      </w:r>
    </w:p>
    <w:p w14:paraId="2A7080E4" w14:textId="77777777" w:rsidR="008C0B26" w:rsidRDefault="008C0B26"/>
    <w:p w14:paraId="390D7BD4" w14:textId="616EC916" w:rsidR="008C0B26" w:rsidRPr="00EC079A" w:rsidRDefault="00000000">
      <w:pPr>
        <w:pStyle w:val="Ttulo2"/>
        <w:rPr>
          <w:lang w:val="es-ES"/>
        </w:rPr>
      </w:pPr>
      <w:proofErr w:type="spellStart"/>
      <w:r w:rsidRPr="00EC079A">
        <w:rPr>
          <w:lang w:val="es-ES"/>
        </w:rPr>
        <w:t>Institut</w:t>
      </w:r>
      <w:proofErr w:type="spellEnd"/>
      <w:r w:rsidRPr="00EC079A">
        <w:rPr>
          <w:lang w:val="es-ES"/>
        </w:rPr>
        <w:t xml:space="preserve"> de Fisica </w:t>
      </w:r>
      <w:proofErr w:type="spellStart"/>
      <w:r w:rsidRPr="00EC079A">
        <w:rPr>
          <w:lang w:val="es-ES"/>
        </w:rPr>
        <w:t>d'Altes</w:t>
      </w:r>
      <w:proofErr w:type="spellEnd"/>
      <w:r w:rsidRPr="00EC079A">
        <w:rPr>
          <w:lang w:val="es-ES"/>
        </w:rPr>
        <w:t xml:space="preserve"> </w:t>
      </w:r>
      <w:proofErr w:type="spellStart"/>
      <w:r w:rsidRPr="00EC079A">
        <w:rPr>
          <w:lang w:val="es-ES"/>
        </w:rPr>
        <w:t>Energies</w:t>
      </w:r>
      <w:proofErr w:type="spellEnd"/>
      <w:r w:rsidRPr="00EC079A">
        <w:rPr>
          <w:lang w:val="es-ES"/>
        </w:rPr>
        <w:t xml:space="preserve"> (IFAE)</w:t>
      </w:r>
      <w:r w:rsidR="00A164B6">
        <w:rPr>
          <w:lang w:val="es-ES"/>
        </w:rPr>
        <w:t xml:space="preserve"> - </w:t>
      </w:r>
      <w:r w:rsidR="00A164B6" w:rsidRPr="00A164B6">
        <w:rPr>
          <w:highlight w:val="yellow"/>
          <w:lang w:val="es-ES"/>
        </w:rPr>
        <w:t>FERNANDO</w:t>
      </w:r>
    </w:p>
    <w:p w14:paraId="5554350D" w14:textId="77777777" w:rsidR="008C0B26" w:rsidRDefault="00000000">
      <w:pPr>
        <w:pStyle w:val="Ttulo3"/>
      </w:pPr>
      <w:r>
        <w:t>ATLAS</w:t>
      </w:r>
    </w:p>
    <w:p w14:paraId="1A84270A" w14:textId="77777777" w:rsidR="008C0B26" w:rsidRDefault="00000000">
      <w:r>
        <w:t>Contacto: Stefano Terzo</w:t>
      </w:r>
    </w:p>
    <w:p w14:paraId="5ADA7303" w14:textId="77777777" w:rsidR="008C0B26" w:rsidRDefault="00000000">
      <w:r>
        <w:t>Expertise: Silicon tracking detector for HEP and applied physics</w:t>
      </w:r>
    </w:p>
    <w:p w14:paraId="097B25C4" w14:textId="77777777" w:rsidR="008C0B26" w:rsidRDefault="00000000">
      <w:r>
        <w:lastRenderedPageBreak/>
        <w:t>Capacidades técnicas: Sensor and detector characterisation</w:t>
      </w:r>
      <w:r>
        <w:br/>
        <w:t>Detector hybridisation: flip-chipping, assembly and wire-bonding</w:t>
      </w:r>
      <w:r>
        <w:br/>
        <w:t>DAQ system development</w:t>
      </w:r>
      <w:r>
        <w:br/>
        <w:t>DMAP design</w:t>
      </w:r>
    </w:p>
    <w:p w14:paraId="5464845A" w14:textId="77777777" w:rsidR="008C0B26" w:rsidRDefault="008C0B26"/>
    <w:p w14:paraId="2F365AB8" w14:textId="77777777" w:rsidR="008C0B26" w:rsidRDefault="00000000">
      <w:pPr>
        <w:pStyle w:val="Ttulo3"/>
      </w:pPr>
      <w:r>
        <w:t>Gamma-ray Group</w:t>
      </w:r>
    </w:p>
    <w:p w14:paraId="53431F82" w14:textId="77777777" w:rsidR="008C0B26" w:rsidRDefault="00000000">
      <w:r>
        <w:t>Contacto: Oscar Blanch Bigas</w:t>
      </w:r>
    </w:p>
    <w:p w14:paraId="511C8FD3" w14:textId="77777777" w:rsidR="008C0B26" w:rsidRDefault="00000000">
      <w:r>
        <w:t>Expertise: DAQ, trigger, LIDAR, Cherenkov Telescopes, Instrument mechanics, slow control</w:t>
      </w:r>
    </w:p>
    <w:p w14:paraId="4FC66413" w14:textId="77777777" w:rsidR="008C0B26" w:rsidRDefault="00000000">
      <w:r>
        <w:t>Capacidades técnicas: sensor characterization; electronics design, production and characterization; instrument design, assembly, integration and validation; slow control</w:t>
      </w:r>
    </w:p>
    <w:p w14:paraId="08F9FF41" w14:textId="77777777" w:rsidR="008C0B26" w:rsidRDefault="008C0B26"/>
    <w:p w14:paraId="79C205A0" w14:textId="77777777" w:rsidR="008C0B26" w:rsidRPr="00EC079A" w:rsidRDefault="00000000">
      <w:pPr>
        <w:pStyle w:val="Ttulo3"/>
        <w:rPr>
          <w:lang w:val="es-ES"/>
        </w:rPr>
      </w:pPr>
      <w:proofErr w:type="spellStart"/>
      <w:r w:rsidRPr="00EC079A">
        <w:rPr>
          <w:lang w:val="es-ES"/>
        </w:rPr>
        <w:t>Gravitational</w:t>
      </w:r>
      <w:proofErr w:type="spellEnd"/>
      <w:r w:rsidRPr="00EC079A">
        <w:rPr>
          <w:lang w:val="es-ES"/>
        </w:rPr>
        <w:t xml:space="preserve"> </w:t>
      </w:r>
      <w:proofErr w:type="spellStart"/>
      <w:r w:rsidRPr="00EC079A">
        <w:rPr>
          <w:lang w:val="es-ES"/>
        </w:rPr>
        <w:t>waves</w:t>
      </w:r>
      <w:proofErr w:type="spellEnd"/>
      <w:r w:rsidRPr="00EC079A">
        <w:rPr>
          <w:lang w:val="es-ES"/>
        </w:rPr>
        <w:t xml:space="preserve"> </w:t>
      </w:r>
      <w:proofErr w:type="spellStart"/>
      <w:r w:rsidRPr="00EC079A">
        <w:rPr>
          <w:lang w:val="es-ES"/>
        </w:rPr>
        <w:t>group</w:t>
      </w:r>
      <w:proofErr w:type="spellEnd"/>
    </w:p>
    <w:p w14:paraId="235EC0FD" w14:textId="77777777" w:rsidR="008C0B26" w:rsidRPr="00EC079A" w:rsidRDefault="00000000">
      <w:pPr>
        <w:rPr>
          <w:lang w:val="es-ES"/>
        </w:rPr>
      </w:pPr>
      <w:r w:rsidRPr="00EC079A">
        <w:rPr>
          <w:lang w:val="es-ES"/>
        </w:rPr>
        <w:t xml:space="preserve">Contacto: </w:t>
      </w:r>
      <w:proofErr w:type="spellStart"/>
      <w:r w:rsidRPr="00EC079A">
        <w:rPr>
          <w:lang w:val="es-ES"/>
        </w:rPr>
        <w:t>Lluïsa-Maria</w:t>
      </w:r>
      <w:proofErr w:type="spellEnd"/>
      <w:r w:rsidRPr="00EC079A">
        <w:rPr>
          <w:lang w:val="es-ES"/>
        </w:rPr>
        <w:t xml:space="preserve"> Mir</w:t>
      </w:r>
    </w:p>
    <w:p w14:paraId="051E791D" w14:textId="77777777" w:rsidR="008C0B26" w:rsidRDefault="00000000">
      <w:r>
        <w:t>Expertise: Instrumented baffles for gravitational wave interferometers.</w:t>
      </w:r>
    </w:p>
    <w:p w14:paraId="7D1900C8" w14:textId="77777777" w:rsidR="008C0B26" w:rsidRDefault="00000000">
      <w:r>
        <w:t>Capacidades técnicas: TCAD simulations, sensor characterization, electronic system design, optic system design, signal processing analysis,  development of DAQ system.</w:t>
      </w:r>
    </w:p>
    <w:p w14:paraId="43400226" w14:textId="77777777" w:rsidR="008C0B26" w:rsidRDefault="008C0B26"/>
    <w:p w14:paraId="099F51A3" w14:textId="77777777" w:rsidR="008C0B26" w:rsidRDefault="00000000">
      <w:pPr>
        <w:pStyle w:val="Ttulo3"/>
      </w:pPr>
      <w:r>
        <w:t>Scientific Light Detectors</w:t>
      </w:r>
    </w:p>
    <w:p w14:paraId="400B87EC" w14:textId="77777777" w:rsidR="008C0B26" w:rsidRDefault="00000000">
      <w:r>
        <w:t>Contacto: Cristobal Padilla</w:t>
      </w:r>
    </w:p>
    <w:p w14:paraId="156A3AEF" w14:textId="77777777" w:rsidR="008C0B26" w:rsidRDefault="00000000">
      <w:r>
        <w:t>Expertise: System Integration, Detector Characterisation, Cryogenic, Optics, Infrared Detection and characterisation, Readout Electronics, Microelectronics assembly</w:t>
      </w:r>
    </w:p>
    <w:p w14:paraId="2763A044" w14:textId="77777777" w:rsidR="008C0B26" w:rsidRDefault="00000000">
      <w:r>
        <w:t>Capacidades técnicas: sensor characterisation, mechanical design and fabrication, readout electronics design, control software and DAQ, device packaging</w:t>
      </w:r>
    </w:p>
    <w:p w14:paraId="4B24FB5E" w14:textId="77777777" w:rsidR="008C0B26" w:rsidRDefault="008C0B26"/>
    <w:p w14:paraId="64CC0FDA" w14:textId="1BEBF0E7" w:rsidR="008C0B26" w:rsidRPr="00EC079A" w:rsidRDefault="00000000">
      <w:pPr>
        <w:pStyle w:val="Ttulo2"/>
        <w:rPr>
          <w:lang w:val="es-ES"/>
        </w:rPr>
      </w:pPr>
      <w:r w:rsidRPr="00EC079A">
        <w:rPr>
          <w:lang w:val="es-ES"/>
        </w:rPr>
        <w:t>Instituto de Física Corpuscular - IFIC - (CSIC/UV)</w:t>
      </w:r>
      <w:r w:rsidR="00A164B6">
        <w:rPr>
          <w:lang w:val="es-ES"/>
        </w:rPr>
        <w:t xml:space="preserve"> </w:t>
      </w:r>
      <w:r w:rsidR="00A164B6" w:rsidRPr="00A164B6">
        <w:rPr>
          <w:highlight w:val="yellow"/>
          <w:lang w:val="es-ES"/>
        </w:rPr>
        <w:t>-DIEGO</w:t>
      </w:r>
    </w:p>
    <w:p w14:paraId="0388FBB6" w14:textId="77777777" w:rsidR="008C0B26" w:rsidRDefault="00000000">
      <w:pPr>
        <w:pStyle w:val="Ttulo3"/>
      </w:pPr>
      <w:r>
        <w:t>AITANA</w:t>
      </w:r>
    </w:p>
    <w:p w14:paraId="392D1C9B" w14:textId="77777777" w:rsidR="008C0B26" w:rsidRDefault="00000000">
      <w:r>
        <w:t>Contacto: Benito Gimeno Martínez</w:t>
      </w:r>
    </w:p>
    <w:p w14:paraId="12AF3596" w14:textId="77777777" w:rsidR="008C0B26" w:rsidRDefault="00000000">
      <w:r>
        <w:t>Expertise: dark matter axion detection with microwave haloscopes</w:t>
      </w:r>
      <w:r>
        <w:br/>
        <w:t>high frequency gravitational waves detection with microwave cavities</w:t>
      </w:r>
    </w:p>
    <w:p w14:paraId="66A775B6" w14:textId="77777777" w:rsidR="008C0B26" w:rsidRDefault="00000000">
      <w:r>
        <w:t>Capacidades técnicas: simulations of the cavities</w:t>
      </w:r>
    </w:p>
    <w:p w14:paraId="415BA620" w14:textId="77777777" w:rsidR="008C0B26" w:rsidRDefault="008C0B26"/>
    <w:p w14:paraId="7400FFC0" w14:textId="77777777" w:rsidR="008C0B26" w:rsidRDefault="00000000">
      <w:pPr>
        <w:pStyle w:val="Ttulo3"/>
      </w:pPr>
      <w:r>
        <w:lastRenderedPageBreak/>
        <w:t>ATLAS TileCal</w:t>
      </w:r>
    </w:p>
    <w:p w14:paraId="656058B1" w14:textId="77777777" w:rsidR="008C0B26" w:rsidRDefault="00000000">
      <w:r>
        <w:t>Contacto: Luca Fiorini</w:t>
      </w:r>
    </w:p>
    <w:p w14:paraId="3C376687" w14:textId="77777777" w:rsidR="008C0B26" w:rsidRDefault="00000000">
      <w:r>
        <w:t>Expertise: calorimeters, PMTs, readout electronics</w:t>
      </w:r>
    </w:p>
    <w:p w14:paraId="346515EC" w14:textId="77777777" w:rsidR="008C0B26" w:rsidRDefault="00000000">
      <w:r>
        <w:t>Capacidades técnicas: electronic system design, Optical system characterization, Signal processing analysis,  development of DAQ system</w:t>
      </w:r>
    </w:p>
    <w:p w14:paraId="2506C026" w14:textId="77777777" w:rsidR="008C0B26" w:rsidRDefault="008C0B26"/>
    <w:p w14:paraId="0F063B3D" w14:textId="77777777" w:rsidR="008C0B26" w:rsidRDefault="00000000">
      <w:pPr>
        <w:pStyle w:val="Ttulo3"/>
      </w:pPr>
      <w:r>
        <w:t>Gamma-Ray and Neutron Spectroscopy Group (http://webgamma.ific.uv.es/gamma/)</w:t>
      </w:r>
    </w:p>
    <w:p w14:paraId="7D1B46EF" w14:textId="77777777" w:rsidR="008C0B26" w:rsidRPr="00EC079A" w:rsidRDefault="00000000">
      <w:pPr>
        <w:rPr>
          <w:lang w:val="es-ES"/>
        </w:rPr>
      </w:pPr>
      <w:r w:rsidRPr="00EC079A">
        <w:rPr>
          <w:lang w:val="es-ES"/>
        </w:rPr>
        <w:t>Contacto: César Domingo Pardo</w:t>
      </w:r>
    </w:p>
    <w:p w14:paraId="1A7D2C5F" w14:textId="77777777" w:rsidR="008C0B26" w:rsidRPr="00EC079A" w:rsidRDefault="00000000">
      <w:pPr>
        <w:rPr>
          <w:lang w:val="es-ES"/>
        </w:rPr>
      </w:pPr>
      <w:proofErr w:type="spellStart"/>
      <w:r w:rsidRPr="00EC079A">
        <w:rPr>
          <w:lang w:val="es-ES"/>
        </w:rPr>
        <w:t>Expertise</w:t>
      </w:r>
      <w:proofErr w:type="spellEnd"/>
      <w:r w:rsidRPr="00EC079A">
        <w:rPr>
          <w:lang w:val="es-ES"/>
        </w:rPr>
        <w:t xml:space="preserve">: Listo debajo la </w:t>
      </w:r>
      <w:proofErr w:type="spellStart"/>
      <w:r w:rsidRPr="00EC079A">
        <w:rPr>
          <w:lang w:val="es-ES"/>
        </w:rPr>
        <w:t>info</w:t>
      </w:r>
      <w:proofErr w:type="spellEnd"/>
      <w:r w:rsidRPr="00EC079A">
        <w:rPr>
          <w:lang w:val="es-ES"/>
        </w:rPr>
        <w:t xml:space="preserve"> que me ha llegado, lógicamente se puede </w:t>
      </w:r>
      <w:proofErr w:type="gramStart"/>
      <w:r w:rsidRPr="00EC079A">
        <w:rPr>
          <w:lang w:val="es-ES"/>
        </w:rPr>
        <w:t>sintetizar</w:t>
      </w:r>
      <w:proofErr w:type="gramEnd"/>
      <w:r w:rsidRPr="00EC079A">
        <w:rPr>
          <w:lang w:val="es-ES"/>
        </w:rPr>
        <w:t xml:space="preserve"> pero de momento lo pongo todo:</w:t>
      </w:r>
      <w:r w:rsidRPr="00EC079A">
        <w:rPr>
          <w:lang w:val="es-ES"/>
        </w:rPr>
        <w:br/>
      </w:r>
      <w:r w:rsidRPr="00EC079A">
        <w:rPr>
          <w:lang w:val="es-ES"/>
        </w:rPr>
        <w:br/>
        <w:t xml:space="preserve">PEPE BENLLIURE: </w:t>
      </w:r>
      <w:r w:rsidRPr="00EC079A">
        <w:rPr>
          <w:lang w:val="es-ES"/>
        </w:rPr>
        <w:br/>
        <w:t xml:space="preserve">-criogenia, </w:t>
      </w:r>
      <w:proofErr w:type="spellStart"/>
      <w:r w:rsidRPr="00EC079A">
        <w:rPr>
          <w:lang w:val="es-ES"/>
        </w:rPr>
        <w:t>vacio</w:t>
      </w:r>
      <w:proofErr w:type="spellEnd"/>
      <w:r w:rsidRPr="00EC079A">
        <w:rPr>
          <w:lang w:val="es-ES"/>
        </w:rPr>
        <w:t xml:space="preserve">, láseres y mecánica de precisión. </w:t>
      </w:r>
      <w:r w:rsidRPr="00EC079A">
        <w:rPr>
          <w:lang w:val="es-ES"/>
        </w:rPr>
        <w:br/>
        <w:t>-A nivel de detectores: sensores ópticos (</w:t>
      </w:r>
      <w:proofErr w:type="spellStart"/>
      <w:r w:rsidRPr="00EC079A">
        <w:rPr>
          <w:lang w:val="es-ES"/>
        </w:rPr>
        <w:t>centelleadores</w:t>
      </w:r>
      <w:proofErr w:type="spellEnd"/>
      <w:r w:rsidRPr="00EC079A">
        <w:rPr>
          <w:lang w:val="es-ES"/>
        </w:rPr>
        <w:t xml:space="preserve">, fibras, gases) y sensores de </w:t>
      </w:r>
      <w:proofErr w:type="spellStart"/>
      <w:r w:rsidRPr="00EC079A">
        <w:rPr>
          <w:lang w:val="es-ES"/>
        </w:rPr>
        <w:t>micro-</w:t>
      </w:r>
      <w:proofErr w:type="gramStart"/>
      <w:r w:rsidRPr="00EC079A">
        <w:rPr>
          <w:lang w:val="es-ES"/>
        </w:rPr>
        <w:t>pixel</w:t>
      </w:r>
      <w:proofErr w:type="spellEnd"/>
      <w:proofErr w:type="gramEnd"/>
      <w:r w:rsidRPr="00EC079A">
        <w:rPr>
          <w:lang w:val="es-ES"/>
        </w:rPr>
        <w:t xml:space="preserve"> para imagen con rayos X. </w:t>
      </w:r>
      <w:r w:rsidRPr="00EC079A">
        <w:rPr>
          <w:lang w:val="es-ES"/>
        </w:rPr>
        <w:br/>
      </w:r>
      <w:r w:rsidRPr="00EC079A">
        <w:rPr>
          <w:lang w:val="es-ES"/>
        </w:rPr>
        <w:br/>
        <w:t xml:space="preserve">LOLA CORTINA: </w:t>
      </w:r>
      <w:r w:rsidRPr="00EC079A">
        <w:rPr>
          <w:lang w:val="es-ES"/>
        </w:rPr>
        <w:br/>
        <w:t xml:space="preserve">- a partir del trabajo con CALIFA tenemos experiencia en </w:t>
      </w:r>
      <w:proofErr w:type="spellStart"/>
      <w:r w:rsidRPr="00EC079A">
        <w:rPr>
          <w:lang w:val="es-ES"/>
        </w:rPr>
        <w:t>centelleadores</w:t>
      </w:r>
      <w:proofErr w:type="spellEnd"/>
      <w:r w:rsidRPr="00EC079A">
        <w:rPr>
          <w:lang w:val="es-ES"/>
        </w:rPr>
        <w:t xml:space="preserve"> inorgánicos, sobre todo con </w:t>
      </w:r>
      <w:proofErr w:type="spellStart"/>
      <w:proofErr w:type="gramStart"/>
      <w:r w:rsidRPr="00EC079A">
        <w:rPr>
          <w:lang w:val="es-ES"/>
        </w:rPr>
        <w:t>CsI</w:t>
      </w:r>
      <w:proofErr w:type="spellEnd"/>
      <w:r w:rsidRPr="00EC079A">
        <w:rPr>
          <w:lang w:val="es-ES"/>
        </w:rPr>
        <w:t>(</w:t>
      </w:r>
      <w:proofErr w:type="gramEnd"/>
      <w:r w:rsidRPr="00EC079A">
        <w:rPr>
          <w:lang w:val="es-ES"/>
        </w:rPr>
        <w:t xml:space="preserve">Tl) </w:t>
      </w:r>
      <w:proofErr w:type="spellStart"/>
      <w:r w:rsidRPr="00EC079A">
        <w:rPr>
          <w:lang w:val="es-ES"/>
        </w:rPr>
        <w:t>leidos</w:t>
      </w:r>
      <w:proofErr w:type="spellEnd"/>
      <w:r w:rsidRPr="00EC079A">
        <w:rPr>
          <w:lang w:val="es-ES"/>
        </w:rPr>
        <w:t xml:space="preserve"> por </w:t>
      </w:r>
      <w:proofErr w:type="spellStart"/>
      <w:r w:rsidRPr="00EC079A">
        <w:rPr>
          <w:lang w:val="es-ES"/>
        </w:rPr>
        <w:t>LAAPDs</w:t>
      </w:r>
      <w:proofErr w:type="spellEnd"/>
      <w:r w:rsidRPr="00EC079A">
        <w:rPr>
          <w:lang w:val="es-ES"/>
        </w:rPr>
        <w:t xml:space="preserve"> que es la opción implementada en CALIFA. Actualmente el trabajo en instrumentación para CALIFA está en la fase de evaluación de las soluciones propuestas. En particular desde el IFIC estamos trabajando en métodos de Identificación de partículas cargadas, Calibración en energía, </w:t>
      </w:r>
      <w:proofErr w:type="gramStart"/>
      <w:r w:rsidRPr="00EC079A">
        <w:rPr>
          <w:lang w:val="es-ES"/>
        </w:rPr>
        <w:t>etc...</w:t>
      </w:r>
      <w:proofErr w:type="gramEnd"/>
      <w:r w:rsidRPr="00EC079A">
        <w:rPr>
          <w:lang w:val="es-ES"/>
        </w:rPr>
        <w:br/>
      </w:r>
      <w:r w:rsidRPr="00EC079A">
        <w:rPr>
          <w:lang w:val="es-ES"/>
        </w:rPr>
        <w:br/>
        <w:t xml:space="preserve">Entre los planes de CALIFA está también la adquisición, montaje e implementación de las unidades de detección que faltan para cubrir los ángulos polares entre 90 y 180 grados. En esta actividad daremos soporte a los centros de montaje en USC, Lund y por supuesto a la instalación y </w:t>
      </w:r>
      <w:proofErr w:type="spellStart"/>
      <w:r w:rsidRPr="00EC079A">
        <w:rPr>
          <w:lang w:val="es-ES"/>
        </w:rPr>
        <w:t>comissioning</w:t>
      </w:r>
      <w:proofErr w:type="spellEnd"/>
      <w:r w:rsidRPr="00EC079A">
        <w:rPr>
          <w:lang w:val="es-ES"/>
        </w:rPr>
        <w:t xml:space="preserve"> en GSI. Se podría pensar en montar una mesa de testeo para </w:t>
      </w:r>
      <w:proofErr w:type="spellStart"/>
      <w:r w:rsidRPr="00EC079A">
        <w:rPr>
          <w:lang w:val="es-ES"/>
        </w:rPr>
        <w:t>modulos</w:t>
      </w:r>
      <w:proofErr w:type="spellEnd"/>
      <w:r w:rsidRPr="00EC079A">
        <w:rPr>
          <w:lang w:val="es-ES"/>
        </w:rPr>
        <w:t xml:space="preserve"> de CALIFA (que en realidad lo serían para todo tipo de material </w:t>
      </w:r>
      <w:proofErr w:type="spellStart"/>
      <w:r w:rsidRPr="00EC079A">
        <w:rPr>
          <w:lang w:val="es-ES"/>
        </w:rPr>
        <w:t>centelleador</w:t>
      </w:r>
      <w:proofErr w:type="spellEnd"/>
      <w:r w:rsidRPr="00EC079A">
        <w:rPr>
          <w:lang w:val="es-ES"/>
        </w:rPr>
        <w:t>).</w:t>
      </w:r>
      <w:r w:rsidRPr="00EC079A">
        <w:rPr>
          <w:lang w:val="es-ES"/>
        </w:rPr>
        <w:br/>
      </w:r>
      <w:r w:rsidRPr="00EC079A">
        <w:rPr>
          <w:lang w:val="es-ES"/>
        </w:rPr>
        <w:br/>
        <w:t xml:space="preserve">A </w:t>
      </w:r>
      <w:proofErr w:type="spellStart"/>
      <w:r w:rsidRPr="00EC079A">
        <w:rPr>
          <w:lang w:val="es-ES"/>
        </w:rPr>
        <w:t>raiz</w:t>
      </w:r>
      <w:proofErr w:type="spellEnd"/>
      <w:r w:rsidRPr="00EC079A">
        <w:rPr>
          <w:lang w:val="es-ES"/>
        </w:rPr>
        <w:t xml:space="preserve"> del R&amp;D llevado a cabo en CALIFA también acumulamos experiencia en nuevos materiales </w:t>
      </w:r>
      <w:proofErr w:type="spellStart"/>
      <w:proofErr w:type="gramStart"/>
      <w:r w:rsidRPr="00EC079A">
        <w:rPr>
          <w:lang w:val="es-ES"/>
        </w:rPr>
        <w:t>centelleadores</w:t>
      </w:r>
      <w:proofErr w:type="spellEnd"/>
      <w:r w:rsidRPr="00EC079A">
        <w:rPr>
          <w:lang w:val="es-ES"/>
        </w:rPr>
        <w:t xml:space="preserve">  </w:t>
      </w:r>
      <w:proofErr w:type="spellStart"/>
      <w:r w:rsidRPr="00EC079A">
        <w:rPr>
          <w:lang w:val="es-ES"/>
        </w:rPr>
        <w:t>LaBr</w:t>
      </w:r>
      <w:proofErr w:type="spellEnd"/>
      <w:proofErr w:type="gramEnd"/>
      <w:r w:rsidRPr="00EC079A">
        <w:rPr>
          <w:lang w:val="es-ES"/>
        </w:rPr>
        <w:t xml:space="preserve">, </w:t>
      </w:r>
      <w:proofErr w:type="spellStart"/>
      <w:r w:rsidRPr="00EC079A">
        <w:rPr>
          <w:lang w:val="es-ES"/>
        </w:rPr>
        <w:t>ClBr</w:t>
      </w:r>
      <w:proofErr w:type="spellEnd"/>
      <w:r w:rsidRPr="00EC079A">
        <w:rPr>
          <w:lang w:val="es-ES"/>
        </w:rPr>
        <w:t xml:space="preserve"> y GAGG. </w:t>
      </w:r>
      <w:proofErr w:type="spellStart"/>
      <w:r w:rsidRPr="00EC079A">
        <w:rPr>
          <w:lang w:val="es-ES"/>
        </w:rPr>
        <w:t>Com</w:t>
      </w:r>
      <w:proofErr w:type="spellEnd"/>
      <w:r w:rsidRPr="00EC079A">
        <w:rPr>
          <w:lang w:val="es-ES"/>
        </w:rPr>
        <w:t xml:space="preserve"> este último hemos desarrollado en el marco de un proyecto POC un prototipo de DOIPET basado en </w:t>
      </w:r>
      <w:proofErr w:type="spellStart"/>
      <w:r w:rsidRPr="00EC079A">
        <w:rPr>
          <w:lang w:val="es-ES"/>
        </w:rPr>
        <w:t>phoswich</w:t>
      </w:r>
      <w:proofErr w:type="spellEnd"/>
      <w:r w:rsidRPr="00EC079A">
        <w:rPr>
          <w:lang w:val="es-ES"/>
        </w:rPr>
        <w:t xml:space="preserve"> </w:t>
      </w:r>
      <w:proofErr w:type="gramStart"/>
      <w:r w:rsidRPr="00EC079A">
        <w:rPr>
          <w:lang w:val="es-ES"/>
        </w:rPr>
        <w:t>de  GAGG</w:t>
      </w:r>
      <w:proofErr w:type="gramEnd"/>
      <w:r w:rsidRPr="00EC079A">
        <w:rPr>
          <w:lang w:val="es-ES"/>
        </w:rPr>
        <w:t xml:space="preserve"> y </w:t>
      </w:r>
      <w:proofErr w:type="spellStart"/>
      <w:r w:rsidRPr="00EC079A">
        <w:rPr>
          <w:lang w:val="es-ES"/>
        </w:rPr>
        <w:t>CsI</w:t>
      </w:r>
      <w:proofErr w:type="spellEnd"/>
      <w:r w:rsidRPr="00EC079A">
        <w:rPr>
          <w:lang w:val="es-ES"/>
        </w:rPr>
        <w:t>. En el marco de ese proyecto acabamos de construir un prototipo para este PET y la idea es solicitar financiación para su caracterización.</w:t>
      </w:r>
      <w:r w:rsidRPr="00EC079A">
        <w:rPr>
          <w:lang w:val="es-ES"/>
        </w:rPr>
        <w:br/>
      </w:r>
      <w:r w:rsidRPr="00EC079A">
        <w:rPr>
          <w:lang w:val="es-ES"/>
        </w:rPr>
        <w:br/>
        <w:t xml:space="preserve">- El otro tipo de tecnología en la que estamos trabajando es en el diseño y construcción de detectores de tracking de partículas cargadas basada en Si </w:t>
      </w:r>
      <w:proofErr w:type="gramStart"/>
      <w:r w:rsidRPr="00EC079A">
        <w:rPr>
          <w:lang w:val="es-ES"/>
        </w:rPr>
        <w:t>Pixel</w:t>
      </w:r>
      <w:proofErr w:type="gramEnd"/>
      <w:r w:rsidRPr="00EC079A">
        <w:rPr>
          <w:lang w:val="es-ES"/>
        </w:rPr>
        <w:t xml:space="preserve"> </w:t>
      </w:r>
      <w:proofErr w:type="spellStart"/>
      <w:r w:rsidRPr="00EC079A">
        <w:rPr>
          <w:lang w:val="es-ES"/>
        </w:rPr>
        <w:t>Sensors</w:t>
      </w:r>
      <w:proofErr w:type="spellEnd"/>
      <w:r w:rsidRPr="00EC079A">
        <w:rPr>
          <w:lang w:val="es-ES"/>
        </w:rPr>
        <w:t xml:space="preserve">, en particular en nuestro caso ALPIDE MAPS. Esta es la actividad experimental </w:t>
      </w:r>
      <w:proofErr w:type="spellStart"/>
      <w:r w:rsidRPr="00EC079A">
        <w:rPr>
          <w:lang w:val="es-ES"/>
        </w:rPr>
        <w:t>mas</w:t>
      </w:r>
      <w:proofErr w:type="spellEnd"/>
      <w:r w:rsidRPr="00EC079A">
        <w:rPr>
          <w:lang w:val="es-ES"/>
        </w:rPr>
        <w:t xml:space="preserve"> intensa que queremos desarrollar desde el IFIC en los próximos años. Actualmente estamos trabajando en la construcción de un prototipo de este detector, que tiene una geometría de dos brazos, cada </w:t>
      </w:r>
      <w:r w:rsidRPr="00EC079A">
        <w:rPr>
          <w:lang w:val="es-ES"/>
        </w:rPr>
        <w:lastRenderedPageBreak/>
        <w:t>uno de ellos formado por 3 planos de detección.  La caracterización de este sistema será la principal actividad en 2025 y 2026.</w:t>
      </w:r>
      <w:r w:rsidRPr="00EC079A">
        <w:rPr>
          <w:lang w:val="es-ES"/>
        </w:rPr>
        <w:br/>
      </w:r>
      <w:r w:rsidRPr="00EC079A">
        <w:rPr>
          <w:lang w:val="es-ES"/>
        </w:rPr>
        <w:br/>
        <w:t xml:space="preserve">En paralelo y buscando la </w:t>
      </w:r>
      <w:proofErr w:type="spellStart"/>
      <w:r w:rsidRPr="00EC079A">
        <w:rPr>
          <w:lang w:val="es-ES"/>
        </w:rPr>
        <w:t>sinergía</w:t>
      </w:r>
      <w:proofErr w:type="spellEnd"/>
      <w:r w:rsidRPr="00EC079A">
        <w:rPr>
          <w:lang w:val="es-ES"/>
        </w:rPr>
        <w:t xml:space="preserve"> con otros grupos del IFIC </w:t>
      </w:r>
      <w:proofErr w:type="gramStart"/>
      <w:r w:rsidRPr="00EC079A">
        <w:rPr>
          <w:lang w:val="es-ES"/>
        </w:rPr>
        <w:t>( y</w:t>
      </w:r>
      <w:proofErr w:type="gramEnd"/>
      <w:r w:rsidRPr="00EC079A">
        <w:rPr>
          <w:lang w:val="es-ES"/>
        </w:rPr>
        <w:t xml:space="preserve"> fuera) nos hemos sumada a la iniciativa liderada por C. Mariñas para trabajar en R&amp;D de este tipo de detectores. De hecho uno de los planos del prototipo que se va a construir para el Severo Ochoa estaría formado por uno de los planos del prototipo de R3B que te mencionaba antes.</w:t>
      </w:r>
      <w:r w:rsidRPr="00EC079A">
        <w:rPr>
          <w:lang w:val="es-ES"/>
        </w:rPr>
        <w:br/>
      </w:r>
      <w:r w:rsidRPr="00EC079A">
        <w:rPr>
          <w:lang w:val="es-ES"/>
        </w:rPr>
        <w:br/>
      </w:r>
      <w:r w:rsidRPr="00EC079A">
        <w:rPr>
          <w:lang w:val="es-ES"/>
        </w:rPr>
        <w:br/>
        <w:t>ENRIQUE NACHER</w:t>
      </w:r>
      <w:r w:rsidRPr="00EC079A">
        <w:rPr>
          <w:lang w:val="es-ES"/>
        </w:rPr>
        <w:br/>
        <w:t>- Imagen (tomografía) con protones (</w:t>
      </w:r>
      <w:proofErr w:type="spellStart"/>
      <w:r w:rsidRPr="00EC079A">
        <w:rPr>
          <w:lang w:val="es-ES"/>
        </w:rPr>
        <w:t>pCT</w:t>
      </w:r>
      <w:proofErr w:type="spellEnd"/>
      <w:r w:rsidRPr="00EC079A">
        <w:rPr>
          <w:lang w:val="es-ES"/>
        </w:rPr>
        <w:t>).</w:t>
      </w:r>
      <w:r w:rsidRPr="00EC079A">
        <w:rPr>
          <w:lang w:val="es-ES"/>
        </w:rPr>
        <w:br/>
        <w:t xml:space="preserve">- </w:t>
      </w:r>
      <w:proofErr w:type="spellStart"/>
      <w:r w:rsidRPr="00EC079A">
        <w:rPr>
          <w:lang w:val="es-ES"/>
        </w:rPr>
        <w:t>Multidetectores</w:t>
      </w:r>
      <w:proofErr w:type="spellEnd"/>
      <w:r w:rsidRPr="00EC079A">
        <w:rPr>
          <w:lang w:val="es-ES"/>
        </w:rPr>
        <w:t xml:space="preserve"> (gammas y neutrones) para imagen y verificación redundante de rango en </w:t>
      </w:r>
      <w:proofErr w:type="spellStart"/>
      <w:r w:rsidRPr="00EC079A">
        <w:rPr>
          <w:lang w:val="es-ES"/>
        </w:rPr>
        <w:t>protontrerapia</w:t>
      </w:r>
      <w:proofErr w:type="spellEnd"/>
      <w:r w:rsidRPr="00EC079A">
        <w:rPr>
          <w:lang w:val="es-ES"/>
        </w:rPr>
        <w:t>.</w:t>
      </w:r>
      <w:r w:rsidRPr="00EC079A">
        <w:rPr>
          <w:lang w:val="es-ES"/>
        </w:rPr>
        <w:br/>
        <w:t xml:space="preserve">- Desarrollo de detectores basados en fibras y resinas </w:t>
      </w:r>
      <w:proofErr w:type="spellStart"/>
      <w:r w:rsidRPr="00EC079A">
        <w:rPr>
          <w:lang w:val="es-ES"/>
        </w:rPr>
        <w:t>centelleadoras</w:t>
      </w:r>
      <w:proofErr w:type="spellEnd"/>
      <w:r w:rsidRPr="00EC079A">
        <w:rPr>
          <w:lang w:val="es-ES"/>
        </w:rPr>
        <w:t xml:space="preserve"> para aplicaciones ambientales.</w:t>
      </w:r>
      <w:r w:rsidRPr="00EC079A">
        <w:rPr>
          <w:lang w:val="es-ES"/>
        </w:rPr>
        <w:br/>
      </w:r>
      <w:r w:rsidRPr="00EC079A">
        <w:rPr>
          <w:lang w:val="es-ES"/>
        </w:rPr>
        <w:br/>
      </w:r>
      <w:r w:rsidRPr="00EC079A">
        <w:rPr>
          <w:lang w:val="es-ES"/>
        </w:rPr>
        <w:br/>
        <w:t xml:space="preserve">ALEJANDRO ALGORA, BERTA RUBIO, JOSE LUIS TAIN, ENRIQUE NACHER, SONJA ORRIGO: </w:t>
      </w:r>
      <w:r w:rsidRPr="00EC079A">
        <w:rPr>
          <w:lang w:val="es-ES"/>
        </w:rPr>
        <w:br/>
        <w:t xml:space="preserve">- Espectrómetros de </w:t>
      </w:r>
      <w:proofErr w:type="spellStart"/>
      <w:r w:rsidRPr="00EC079A">
        <w:rPr>
          <w:lang w:val="es-ES"/>
        </w:rPr>
        <w:t>absorcion</w:t>
      </w:r>
      <w:proofErr w:type="spellEnd"/>
      <w:r w:rsidRPr="00EC079A">
        <w:rPr>
          <w:lang w:val="es-ES"/>
        </w:rPr>
        <w:t xml:space="preserve"> total, estudiando nuevos conceptos híbridos que incluyen </w:t>
      </w:r>
      <w:proofErr w:type="spellStart"/>
      <w:r w:rsidRPr="00EC079A">
        <w:rPr>
          <w:lang w:val="es-ES"/>
        </w:rPr>
        <w:t>centelleadores</w:t>
      </w:r>
      <w:proofErr w:type="spellEnd"/>
      <w:r w:rsidRPr="00EC079A">
        <w:rPr>
          <w:lang w:val="es-ES"/>
        </w:rPr>
        <w:t xml:space="preserve"> como LaBr3(Ce)</w:t>
      </w:r>
      <w:r w:rsidRPr="00EC079A">
        <w:rPr>
          <w:lang w:val="es-ES"/>
        </w:rPr>
        <w:br/>
        <w:t>- Detectores de rayos beta</w:t>
      </w:r>
      <w:r w:rsidRPr="00EC079A">
        <w:rPr>
          <w:lang w:val="es-ES"/>
        </w:rPr>
        <w:br/>
      </w:r>
      <w:r w:rsidRPr="00EC079A">
        <w:rPr>
          <w:lang w:val="es-ES"/>
        </w:rPr>
        <w:br/>
        <w:t xml:space="preserve">LUIS CABALLERO: </w:t>
      </w:r>
      <w:r w:rsidRPr="00EC079A">
        <w:rPr>
          <w:lang w:val="es-ES"/>
        </w:rPr>
        <w:br/>
        <w:t xml:space="preserve">- aplicaciones médicas de </w:t>
      </w:r>
      <w:proofErr w:type="spellStart"/>
      <w:r w:rsidRPr="00EC079A">
        <w:rPr>
          <w:lang w:val="es-ES"/>
        </w:rPr>
        <w:t>centelleadores</w:t>
      </w:r>
      <w:proofErr w:type="spellEnd"/>
      <w:r w:rsidRPr="00EC079A">
        <w:rPr>
          <w:lang w:val="es-ES"/>
        </w:rPr>
        <w:t xml:space="preserve"> inorgánicos (LaBr3, GAAG) monolíticos y pixelados, y </w:t>
      </w:r>
      <w:proofErr w:type="spellStart"/>
      <w:r w:rsidRPr="00EC079A">
        <w:rPr>
          <w:lang w:val="es-ES"/>
        </w:rPr>
        <w:t>SiPM</w:t>
      </w:r>
      <w:proofErr w:type="spellEnd"/>
      <w:r w:rsidRPr="00EC079A">
        <w:rPr>
          <w:lang w:val="es-ES"/>
        </w:rPr>
        <w:t xml:space="preserve">, imagen híbrida gamma-ecógrafo, </w:t>
      </w:r>
      <w:proofErr w:type="spellStart"/>
      <w:r w:rsidRPr="00EC079A">
        <w:rPr>
          <w:lang w:val="es-ES"/>
        </w:rPr>
        <w:t>etc</w:t>
      </w:r>
      <w:proofErr w:type="spellEnd"/>
      <w:r w:rsidRPr="00EC079A">
        <w:rPr>
          <w:lang w:val="es-ES"/>
        </w:rPr>
        <w:br/>
        <w:t xml:space="preserve">- detectores con materiales centella dores con capacidad de discriminación gamma-neutrón </w:t>
      </w:r>
      <w:r w:rsidRPr="00EC079A">
        <w:rPr>
          <w:lang w:val="es-ES"/>
        </w:rPr>
        <w:br/>
      </w:r>
      <w:r w:rsidRPr="00EC079A">
        <w:rPr>
          <w:lang w:val="es-ES"/>
        </w:rPr>
        <w:br/>
        <w:t xml:space="preserve">CESAR DOMINGO: </w:t>
      </w:r>
      <w:r w:rsidRPr="00EC079A">
        <w:rPr>
          <w:lang w:val="es-ES"/>
        </w:rPr>
        <w:br/>
        <w:t xml:space="preserve">- nuevos materiales centelladores con capacidad de discriminación neutrón-gamma (CLYC6, CLYC7, Stilbene-d12, </w:t>
      </w:r>
      <w:proofErr w:type="spellStart"/>
      <w:r w:rsidRPr="00EC079A">
        <w:rPr>
          <w:lang w:val="es-ES"/>
        </w:rPr>
        <w:t>CLLBCe</w:t>
      </w:r>
      <w:proofErr w:type="spellEnd"/>
      <w:r w:rsidRPr="00EC079A">
        <w:rPr>
          <w:lang w:val="es-ES"/>
        </w:rPr>
        <w:t xml:space="preserve">, </w:t>
      </w:r>
      <w:proofErr w:type="spellStart"/>
      <w:r w:rsidRPr="00EC079A">
        <w:rPr>
          <w:lang w:val="es-ES"/>
        </w:rPr>
        <w:t>etc</w:t>
      </w:r>
      <w:proofErr w:type="spellEnd"/>
      <w:r w:rsidRPr="00EC079A">
        <w:rPr>
          <w:lang w:val="es-ES"/>
        </w:rPr>
        <w:t>)</w:t>
      </w:r>
      <w:r w:rsidRPr="00EC079A">
        <w:rPr>
          <w:lang w:val="es-ES"/>
        </w:rPr>
        <w:br/>
        <w:t>- fotosensores de silicio (</w:t>
      </w:r>
      <w:proofErr w:type="spellStart"/>
      <w:r w:rsidRPr="00EC079A">
        <w:rPr>
          <w:lang w:val="es-ES"/>
        </w:rPr>
        <w:t>SiPM</w:t>
      </w:r>
      <w:proofErr w:type="spellEnd"/>
      <w:r w:rsidRPr="00EC079A">
        <w:rPr>
          <w:lang w:val="es-ES"/>
        </w:rPr>
        <w:t xml:space="preserve">, </w:t>
      </w:r>
      <w:proofErr w:type="spellStart"/>
      <w:r w:rsidRPr="00EC079A">
        <w:rPr>
          <w:lang w:val="es-ES"/>
        </w:rPr>
        <w:t>MPPCs</w:t>
      </w:r>
      <w:proofErr w:type="spellEnd"/>
      <w:r w:rsidRPr="00EC079A">
        <w:rPr>
          <w:lang w:val="es-ES"/>
        </w:rPr>
        <w:t>) y su electrónica de lectura asociada</w:t>
      </w:r>
      <w:r w:rsidRPr="00EC079A">
        <w:rPr>
          <w:lang w:val="es-ES"/>
        </w:rPr>
        <w:br/>
        <w:t xml:space="preserve">- aplicaciones de imagen gamma (Compton, PET) con </w:t>
      </w:r>
      <w:proofErr w:type="spellStart"/>
      <w:r w:rsidRPr="00EC079A">
        <w:rPr>
          <w:lang w:val="es-ES"/>
        </w:rPr>
        <w:t>centelleadores</w:t>
      </w:r>
      <w:proofErr w:type="spellEnd"/>
      <w:r w:rsidRPr="00EC079A">
        <w:rPr>
          <w:lang w:val="es-ES"/>
        </w:rPr>
        <w:t xml:space="preserve"> inorgánicos (LaCl3, LaBr3, CeBr3, </w:t>
      </w:r>
      <w:proofErr w:type="spellStart"/>
      <w:r w:rsidRPr="00EC079A">
        <w:rPr>
          <w:lang w:val="es-ES"/>
        </w:rPr>
        <w:t>etc</w:t>
      </w:r>
      <w:proofErr w:type="spellEnd"/>
      <w:r w:rsidRPr="00EC079A">
        <w:rPr>
          <w:lang w:val="es-ES"/>
        </w:rPr>
        <w:t>) e imagen de neutrones</w:t>
      </w:r>
      <w:r w:rsidRPr="00EC079A">
        <w:rPr>
          <w:lang w:val="es-ES"/>
        </w:rPr>
        <w:br/>
      </w:r>
      <w:r w:rsidRPr="00EC079A">
        <w:rPr>
          <w:lang w:val="es-ES"/>
        </w:rPr>
        <w:br/>
        <w:t>ARIEL TARIFEÑO, JOSE LUIS TAIN, SONJA ORRIGO:</w:t>
      </w:r>
      <w:r w:rsidRPr="00EC079A">
        <w:rPr>
          <w:lang w:val="es-ES"/>
        </w:rPr>
        <w:br/>
        <w:t>- detección de neutrones con tubos de 3He, espectrómetros (HENSA++), dosímetros de neutrones (</w:t>
      </w:r>
      <w:proofErr w:type="spellStart"/>
      <w:r w:rsidRPr="00EC079A">
        <w:rPr>
          <w:lang w:val="es-ES"/>
        </w:rPr>
        <w:t>LINrem</w:t>
      </w:r>
      <w:proofErr w:type="spellEnd"/>
      <w:r w:rsidRPr="00EC079A">
        <w:rPr>
          <w:lang w:val="es-ES"/>
        </w:rPr>
        <w:t xml:space="preserve">, </w:t>
      </w:r>
      <w:proofErr w:type="spellStart"/>
      <w:r w:rsidRPr="00EC079A">
        <w:rPr>
          <w:lang w:val="es-ES"/>
        </w:rPr>
        <w:t>LINremext</w:t>
      </w:r>
      <w:proofErr w:type="spellEnd"/>
      <w:r w:rsidRPr="00EC079A">
        <w:rPr>
          <w:lang w:val="es-ES"/>
        </w:rPr>
        <w:t xml:space="preserve">, </w:t>
      </w:r>
      <w:proofErr w:type="spellStart"/>
      <w:r w:rsidRPr="00EC079A">
        <w:rPr>
          <w:lang w:val="es-ES"/>
        </w:rPr>
        <w:t>etc</w:t>
      </w:r>
      <w:proofErr w:type="spellEnd"/>
      <w:r w:rsidRPr="00EC079A">
        <w:rPr>
          <w:lang w:val="es-ES"/>
        </w:rPr>
        <w:t xml:space="preserve">), aplicaciones médicas, </w:t>
      </w:r>
      <w:proofErr w:type="spellStart"/>
      <w:r w:rsidRPr="00EC079A">
        <w:rPr>
          <w:lang w:val="es-ES"/>
        </w:rPr>
        <w:t>space-weather</w:t>
      </w:r>
      <w:proofErr w:type="spellEnd"/>
      <w:r w:rsidRPr="00EC079A">
        <w:rPr>
          <w:lang w:val="es-ES"/>
        </w:rPr>
        <w:t xml:space="preserve">, </w:t>
      </w:r>
      <w:proofErr w:type="spellStart"/>
      <w:r w:rsidRPr="00EC079A">
        <w:rPr>
          <w:lang w:val="es-ES"/>
        </w:rPr>
        <w:t>etc</w:t>
      </w:r>
      <w:proofErr w:type="spellEnd"/>
      <w:r w:rsidRPr="00EC079A">
        <w:rPr>
          <w:lang w:val="es-ES"/>
        </w:rPr>
        <w:br/>
      </w:r>
      <w:r w:rsidRPr="00EC079A">
        <w:rPr>
          <w:lang w:val="es-ES"/>
        </w:rPr>
        <w:br/>
        <w:t>JOSE LUIS TAIN, JORGE AGRAMUNT:</w:t>
      </w:r>
      <w:r w:rsidRPr="00EC079A">
        <w:rPr>
          <w:lang w:val="es-ES"/>
        </w:rPr>
        <w:br/>
        <w:t>- sistema de adquisición basado en digitalizadores (GASIFIC) con amplio espectro de aplicaciones.</w:t>
      </w:r>
      <w:r w:rsidRPr="00EC079A">
        <w:rPr>
          <w:lang w:val="es-ES"/>
        </w:rPr>
        <w:br/>
      </w:r>
      <w:r w:rsidRPr="00EC079A">
        <w:rPr>
          <w:lang w:val="es-ES"/>
        </w:rPr>
        <w:br/>
        <w:t>SONJA ORRIGO:</w:t>
      </w:r>
      <w:r w:rsidRPr="00EC079A">
        <w:rPr>
          <w:lang w:val="es-ES"/>
        </w:rPr>
        <w:br/>
      </w:r>
      <w:r w:rsidRPr="00EC079A">
        <w:rPr>
          <w:lang w:val="es-ES"/>
        </w:rPr>
        <w:lastRenderedPageBreak/>
        <w:t>Experiencia en desarrollo/experimentos con:</w:t>
      </w:r>
      <w:r w:rsidRPr="00EC079A">
        <w:rPr>
          <w:lang w:val="es-ES"/>
        </w:rPr>
        <w:br/>
        <w:t xml:space="preserve">- </w:t>
      </w:r>
      <w:proofErr w:type="spellStart"/>
      <w:r w:rsidRPr="00EC079A">
        <w:rPr>
          <w:lang w:val="es-ES"/>
        </w:rPr>
        <w:t>espectrometro</w:t>
      </w:r>
      <w:proofErr w:type="spellEnd"/>
      <w:r w:rsidRPr="00EC079A">
        <w:rPr>
          <w:lang w:val="es-ES"/>
        </w:rPr>
        <w:t xml:space="preserve"> </w:t>
      </w:r>
      <w:proofErr w:type="spellStart"/>
      <w:r w:rsidRPr="00EC079A">
        <w:rPr>
          <w:lang w:val="es-ES"/>
        </w:rPr>
        <w:t>magnetico</w:t>
      </w:r>
      <w:proofErr w:type="spellEnd"/>
      <w:r w:rsidRPr="00EC079A">
        <w:rPr>
          <w:lang w:val="es-ES"/>
        </w:rPr>
        <w:t xml:space="preserve"> de gran </w:t>
      </w:r>
      <w:proofErr w:type="spellStart"/>
      <w:r w:rsidRPr="00EC079A">
        <w:rPr>
          <w:lang w:val="es-ES"/>
        </w:rPr>
        <w:t>aceptancia</w:t>
      </w:r>
      <w:proofErr w:type="spellEnd"/>
      <w:r w:rsidRPr="00EC079A">
        <w:rPr>
          <w:lang w:val="es-ES"/>
        </w:rPr>
        <w:t xml:space="preserve"> para reacciones nucleares;</w:t>
      </w:r>
      <w:r w:rsidRPr="00EC079A">
        <w:rPr>
          <w:lang w:val="es-ES"/>
        </w:rPr>
        <w:br/>
        <w:t>- dual-</w:t>
      </w:r>
      <w:proofErr w:type="spellStart"/>
      <w:r w:rsidRPr="00EC079A">
        <w:rPr>
          <w:lang w:val="es-ES"/>
        </w:rPr>
        <w:t>phase</w:t>
      </w:r>
      <w:proofErr w:type="spellEnd"/>
      <w:r w:rsidRPr="00EC079A">
        <w:rPr>
          <w:lang w:val="es-ES"/>
        </w:rPr>
        <w:t xml:space="preserve"> time </w:t>
      </w:r>
      <w:proofErr w:type="spellStart"/>
      <w:r w:rsidRPr="00EC079A">
        <w:rPr>
          <w:lang w:val="es-ES"/>
        </w:rPr>
        <w:t>projection</w:t>
      </w:r>
      <w:proofErr w:type="spellEnd"/>
      <w:r w:rsidRPr="00EC079A">
        <w:rPr>
          <w:lang w:val="es-ES"/>
        </w:rPr>
        <w:t xml:space="preserve"> </w:t>
      </w:r>
      <w:proofErr w:type="spellStart"/>
      <w:r w:rsidRPr="00EC079A">
        <w:rPr>
          <w:lang w:val="es-ES"/>
        </w:rPr>
        <w:t>chambers</w:t>
      </w:r>
      <w:proofErr w:type="spellEnd"/>
      <w:r w:rsidRPr="00EC079A">
        <w:rPr>
          <w:lang w:val="es-ES"/>
        </w:rPr>
        <w:t>.</w:t>
      </w:r>
    </w:p>
    <w:p w14:paraId="4F1C0191" w14:textId="77777777" w:rsidR="008C0B26" w:rsidRDefault="00000000">
      <w:proofErr w:type="spellStart"/>
      <w:r>
        <w:t>Capacidades</w:t>
      </w:r>
      <w:proofErr w:type="spellEnd"/>
      <w:r>
        <w:t xml:space="preserve"> </w:t>
      </w:r>
      <w:proofErr w:type="spellStart"/>
      <w:r>
        <w:t>técnicas</w:t>
      </w:r>
      <w:proofErr w:type="spellEnd"/>
      <w:r>
        <w:t>: Design, Development, Assembly &amp; Characterization of (nuclear) detectors: neutron detectors (3He and scintillators), gamma-ray spectrometers, gamma-ray position-sensitive detectors, neutron position-sensitive detectors.</w:t>
      </w:r>
      <w:r>
        <w:br/>
        <w:t>Monte Carlo simulations: Geant4 and MCNPX.</w:t>
      </w:r>
      <w:r>
        <w:br/>
        <w:t>Data acquisition systems.</w:t>
      </w:r>
    </w:p>
    <w:p w14:paraId="0074F557" w14:textId="77777777" w:rsidR="008C0B26" w:rsidRDefault="008C0B26"/>
    <w:p w14:paraId="21F4C008" w14:textId="77777777" w:rsidR="008C0B26" w:rsidRDefault="00000000">
      <w:pPr>
        <w:pStyle w:val="Ttulo3"/>
      </w:pPr>
      <w:r>
        <w:t>IRIS física médica</w:t>
      </w:r>
    </w:p>
    <w:p w14:paraId="4577B9F0" w14:textId="77777777" w:rsidR="008C0B26" w:rsidRDefault="00000000">
      <w:r>
        <w:t>Contacto: Gabriela Llosá</w:t>
      </w:r>
    </w:p>
    <w:p w14:paraId="1D251906" w14:textId="77777777" w:rsidR="008C0B26" w:rsidRDefault="00000000">
      <w:r>
        <w:t>Expertise: Medical imaging, PET, SPECT, Compton cameras, probes, hadron therapy</w:t>
      </w:r>
    </w:p>
    <w:p w14:paraId="333DBB78" w14:textId="77777777" w:rsidR="008C0B26" w:rsidRDefault="00000000">
      <w:r>
        <w:t>Capacidades técnicas: detector assembly and characterization, electronics development and characterization</w:t>
      </w:r>
    </w:p>
    <w:p w14:paraId="624DBE96" w14:textId="77777777" w:rsidR="008C0B26" w:rsidRDefault="008C0B26"/>
    <w:p w14:paraId="5B957215" w14:textId="77777777" w:rsidR="008C0B26" w:rsidRDefault="00000000">
      <w:pPr>
        <w:pStyle w:val="Ttulo3"/>
      </w:pPr>
      <w:r>
        <w:t>Silicio</w:t>
      </w:r>
    </w:p>
    <w:p w14:paraId="0F46778F" w14:textId="77777777" w:rsidR="008C0B26" w:rsidRDefault="00000000">
      <w:r>
        <w:t>Contacto: Carlos Mariñas</w:t>
      </w:r>
    </w:p>
    <w:p w14:paraId="1D6559F4" w14:textId="77777777" w:rsidR="008C0B26" w:rsidRDefault="00000000">
      <w:r>
        <w:t>Expertise: Silicon detector systems, material engineering, CMOS design, electronics</w:t>
      </w:r>
    </w:p>
    <w:p w14:paraId="5438B789" w14:textId="77777777" w:rsidR="008C0B26" w:rsidRDefault="00000000">
      <w:r>
        <w:t>Capacidades técnicas: Sensor design, characterization, electronic system</w:t>
      </w:r>
    </w:p>
    <w:p w14:paraId="1EE5F111" w14:textId="77777777" w:rsidR="008C0B26" w:rsidRDefault="008C0B26"/>
    <w:p w14:paraId="765DDB09" w14:textId="77777777" w:rsidR="008C0B26" w:rsidRDefault="00000000">
      <w:pPr>
        <w:pStyle w:val="Ttulo3"/>
      </w:pPr>
      <w:r>
        <w:t>VEGA group - KM3NeT/ANTARES</w:t>
      </w:r>
    </w:p>
    <w:p w14:paraId="09A8DB83" w14:textId="77777777" w:rsidR="008C0B26" w:rsidRDefault="00000000">
      <w:r>
        <w:t>Contacto: Diego</w:t>
      </w:r>
    </w:p>
    <w:p w14:paraId="2DF9F227" w14:textId="77777777" w:rsidR="008C0B26" w:rsidRDefault="00000000">
      <w:r>
        <w:t>Expertise: neutrino telescopes, acquisition systems, subnanosecond synchronization</w:t>
      </w:r>
    </w:p>
    <w:p w14:paraId="68CB9988" w14:textId="77777777" w:rsidR="008C0B26" w:rsidRPr="00EC079A" w:rsidRDefault="00000000">
      <w:pPr>
        <w:rPr>
          <w:lang w:val="es-ES"/>
        </w:rPr>
      </w:pPr>
      <w:r w:rsidRPr="00EC079A">
        <w:rPr>
          <w:lang w:val="es-ES"/>
        </w:rPr>
        <w:t xml:space="preserve">Capacidades técnicas: </w:t>
      </w:r>
      <w:proofErr w:type="spellStart"/>
      <w:r w:rsidRPr="00EC079A">
        <w:rPr>
          <w:lang w:val="es-ES"/>
        </w:rPr>
        <w:t>electronics</w:t>
      </w:r>
      <w:proofErr w:type="spellEnd"/>
      <w:r w:rsidRPr="00EC079A">
        <w:rPr>
          <w:lang w:val="es-ES"/>
        </w:rPr>
        <w:t xml:space="preserve"> </w:t>
      </w:r>
      <w:proofErr w:type="spellStart"/>
      <w:r w:rsidRPr="00EC079A">
        <w:rPr>
          <w:lang w:val="es-ES"/>
        </w:rPr>
        <w:t>system</w:t>
      </w:r>
      <w:proofErr w:type="spellEnd"/>
      <w:r w:rsidRPr="00EC079A">
        <w:rPr>
          <w:lang w:val="es-ES"/>
        </w:rPr>
        <w:t xml:space="preserve"> </w:t>
      </w:r>
      <w:proofErr w:type="spellStart"/>
      <w:r w:rsidRPr="00EC079A">
        <w:rPr>
          <w:lang w:val="es-ES"/>
        </w:rPr>
        <w:t>design</w:t>
      </w:r>
      <w:proofErr w:type="spellEnd"/>
      <w:r w:rsidRPr="00EC079A">
        <w:rPr>
          <w:lang w:val="es-ES"/>
        </w:rPr>
        <w:t xml:space="preserve">, TCAD </w:t>
      </w:r>
      <w:proofErr w:type="spellStart"/>
      <w:r w:rsidRPr="00EC079A">
        <w:rPr>
          <w:lang w:val="es-ES"/>
        </w:rPr>
        <w:t>simulations</w:t>
      </w:r>
      <w:proofErr w:type="spellEnd"/>
      <w:r w:rsidRPr="00EC079A">
        <w:rPr>
          <w:lang w:val="es-ES"/>
        </w:rPr>
        <w:t>,</w:t>
      </w:r>
    </w:p>
    <w:p w14:paraId="65CDEEAA" w14:textId="77777777" w:rsidR="008C0B26" w:rsidRPr="00EC079A" w:rsidRDefault="008C0B26">
      <w:pPr>
        <w:rPr>
          <w:lang w:val="es-ES"/>
        </w:rPr>
      </w:pPr>
    </w:p>
    <w:p w14:paraId="2849DE0E" w14:textId="4B432D07" w:rsidR="008C0B26" w:rsidRPr="00EC079A" w:rsidRDefault="00000000">
      <w:pPr>
        <w:pStyle w:val="Ttulo2"/>
        <w:rPr>
          <w:lang w:val="es-ES"/>
        </w:rPr>
      </w:pPr>
      <w:r w:rsidRPr="00EC079A">
        <w:rPr>
          <w:lang w:val="es-ES"/>
        </w:rPr>
        <w:t>Instituto de Física de Cantabria (CSIC-UC)</w:t>
      </w:r>
      <w:r w:rsidR="00A164B6">
        <w:rPr>
          <w:lang w:val="es-ES"/>
        </w:rPr>
        <w:t xml:space="preserve"> - </w:t>
      </w:r>
      <w:r w:rsidR="00A164B6" w:rsidRPr="00A164B6">
        <w:rPr>
          <w:highlight w:val="yellow"/>
          <w:lang w:val="es-ES"/>
        </w:rPr>
        <w:t>SANTIAGO</w:t>
      </w:r>
    </w:p>
    <w:p w14:paraId="34D880F3" w14:textId="77777777" w:rsidR="008C0B26" w:rsidRDefault="00000000">
      <w:pPr>
        <w:pStyle w:val="Ttulo3"/>
      </w:pPr>
      <w:r>
        <w:t>Particle Physics and Instrumentation</w:t>
      </w:r>
    </w:p>
    <w:p w14:paraId="70D7B727" w14:textId="77777777" w:rsidR="008C0B26" w:rsidRDefault="00000000">
      <w:r>
        <w:t>Contacto: Iván Vila Álvarez</w:t>
      </w:r>
    </w:p>
    <w:p w14:paraId="1E9A3AF2" w14:textId="77777777" w:rsidR="008C0B26" w:rsidRDefault="00000000">
      <w:r>
        <w:t>Expertise: Semiconductor radiation detectors, pixel, charged particles vertexing and tracking, radiation tolerance, timing, 4D tracking, non-linear optics, low background experiments, skipper-CCD.</w:t>
      </w:r>
    </w:p>
    <w:p w14:paraId="1DD41F6C" w14:textId="77777777" w:rsidR="008C0B26" w:rsidRDefault="00000000">
      <w:r>
        <w:lastRenderedPageBreak/>
        <w:t>Capacidades técnicas: Sensor Characterization, TCAD simulations, sensor packaging, non-linear optics, Machine Learning based methodology.</w:t>
      </w:r>
    </w:p>
    <w:p w14:paraId="2BDC3D5F" w14:textId="77777777" w:rsidR="008C0B26" w:rsidRDefault="008C0B26"/>
    <w:p w14:paraId="3B2B37C9" w14:textId="47822914" w:rsidR="008C0B26" w:rsidRDefault="00000000">
      <w:pPr>
        <w:pStyle w:val="Ttulo2"/>
      </w:pPr>
      <w:r w:rsidRPr="00EC079A">
        <w:rPr>
          <w:lang w:val="es-ES"/>
        </w:rPr>
        <w:t xml:space="preserve">Instituto de Nanociencia y Materiales de Aragón. </w:t>
      </w:r>
      <w:r>
        <w:t>CSIC-UZ</w:t>
      </w:r>
      <w:r w:rsidR="00A164B6">
        <w:t xml:space="preserve"> </w:t>
      </w:r>
      <w:r w:rsidR="00A164B6" w:rsidRPr="00A164B6">
        <w:rPr>
          <w:highlight w:val="yellow"/>
        </w:rPr>
        <w:t>- FERNANDO</w:t>
      </w:r>
    </w:p>
    <w:p w14:paraId="0407DE6F" w14:textId="77777777" w:rsidR="008C0B26" w:rsidRDefault="00000000">
      <w:pPr>
        <w:pStyle w:val="Ttulo3"/>
      </w:pPr>
      <w:r>
        <w:t>Quantum Material and Devices</w:t>
      </w:r>
    </w:p>
    <w:p w14:paraId="3CECF595" w14:textId="77777777" w:rsidR="008C0B26" w:rsidRDefault="00000000">
      <w:r>
        <w:t>Contacto: Agustín Camón</w:t>
      </w:r>
    </w:p>
    <w:p w14:paraId="699623E0" w14:textId="77777777" w:rsidR="008C0B26" w:rsidRDefault="00000000">
      <w:r>
        <w:t>Expertise: Single photon dectection, TES, Very low temperature, Superconductivity</w:t>
      </w:r>
    </w:p>
    <w:p w14:paraId="3FEB44E8" w14:textId="77777777" w:rsidR="008C0B26" w:rsidRDefault="00000000">
      <w:r>
        <w:t>Capacidades técnicas: sensor manufacturing, sensor characterization at very low tempeatures, Signal processing analysis,</w:t>
      </w:r>
    </w:p>
    <w:p w14:paraId="3FBF4DC6" w14:textId="77777777" w:rsidR="008C0B26" w:rsidRDefault="008C0B26"/>
    <w:p w14:paraId="29178870" w14:textId="0A0D4EF3" w:rsidR="008C0B26" w:rsidRDefault="00000000">
      <w:pPr>
        <w:pStyle w:val="Ttulo2"/>
      </w:pPr>
      <w:r>
        <w:t>Science and Technology Research Centre/University of Huelva</w:t>
      </w:r>
      <w:r w:rsidR="00A164B6">
        <w:t xml:space="preserve"> - </w:t>
      </w:r>
      <w:r w:rsidR="00A164B6" w:rsidRPr="00A164B6">
        <w:rPr>
          <w:highlight w:val="yellow"/>
        </w:rPr>
        <w:t>SANTIAGO</w:t>
      </w:r>
    </w:p>
    <w:p w14:paraId="06D9EC8F" w14:textId="77777777" w:rsidR="008C0B26" w:rsidRPr="00EC079A" w:rsidRDefault="00000000">
      <w:pPr>
        <w:pStyle w:val="Ttulo3"/>
        <w:rPr>
          <w:lang w:val="es-ES"/>
        </w:rPr>
      </w:pPr>
      <w:r w:rsidRPr="00EC079A">
        <w:rPr>
          <w:lang w:val="es-ES"/>
        </w:rPr>
        <w:t>Estructura de la Materia FQM318</w:t>
      </w:r>
    </w:p>
    <w:p w14:paraId="7154E271" w14:textId="77777777" w:rsidR="008C0B26" w:rsidRPr="00EC079A" w:rsidRDefault="00000000">
      <w:pPr>
        <w:rPr>
          <w:lang w:val="es-ES"/>
        </w:rPr>
      </w:pPr>
      <w:r w:rsidRPr="00EC079A">
        <w:rPr>
          <w:lang w:val="es-ES"/>
        </w:rPr>
        <w:t>Contacto: Ismael Martel</w:t>
      </w:r>
    </w:p>
    <w:p w14:paraId="6080079A" w14:textId="77777777" w:rsidR="008C0B26" w:rsidRDefault="00000000">
      <w:r>
        <w:t>Expertise: heavy ion detectors, front end electronics, superconducting magnets</w:t>
      </w:r>
    </w:p>
    <w:p w14:paraId="2AB09735" w14:textId="77777777" w:rsidR="008C0B26" w:rsidRDefault="00000000">
      <w:r>
        <w:t>Capacidades técnicas: physics simulations, sensor characterisation,  electronic analog/digital design, high-vacuum/particle tests</w:t>
      </w:r>
    </w:p>
    <w:p w14:paraId="53A5942F" w14:textId="77777777" w:rsidR="008C0B26" w:rsidRDefault="008C0B26"/>
    <w:p w14:paraId="1232B74D" w14:textId="4E41019A" w:rsidR="008C0B26" w:rsidRPr="00EC079A" w:rsidRDefault="00000000">
      <w:pPr>
        <w:pStyle w:val="Ttulo2"/>
        <w:rPr>
          <w:lang w:val="es-ES"/>
        </w:rPr>
      </w:pPr>
      <w:r w:rsidRPr="00EC079A">
        <w:rPr>
          <w:lang w:val="es-ES"/>
        </w:rPr>
        <w:t xml:space="preserve">Universidad </w:t>
      </w:r>
      <w:proofErr w:type="spellStart"/>
      <w:r w:rsidRPr="00EC079A">
        <w:rPr>
          <w:lang w:val="es-ES"/>
        </w:rPr>
        <w:t>Autonoma</w:t>
      </w:r>
      <w:proofErr w:type="spellEnd"/>
      <w:r w:rsidRPr="00EC079A">
        <w:rPr>
          <w:lang w:val="es-ES"/>
        </w:rPr>
        <w:t xml:space="preserve"> Madrid - </w:t>
      </w:r>
      <w:proofErr w:type="spellStart"/>
      <w:r w:rsidRPr="00EC079A">
        <w:rPr>
          <w:lang w:val="es-ES"/>
        </w:rPr>
        <w:t>Dept</w:t>
      </w:r>
      <w:proofErr w:type="spellEnd"/>
      <w:r w:rsidRPr="00EC079A">
        <w:rPr>
          <w:lang w:val="es-ES"/>
        </w:rPr>
        <w:t>. Física Teórica</w:t>
      </w:r>
      <w:r w:rsidR="00A164B6">
        <w:rPr>
          <w:lang w:val="es-ES"/>
        </w:rPr>
        <w:t xml:space="preserve"> – </w:t>
      </w:r>
      <w:r w:rsidR="00A164B6" w:rsidRPr="00A164B6">
        <w:rPr>
          <w:highlight w:val="yellow"/>
          <w:lang w:val="es-ES"/>
        </w:rPr>
        <w:t>DIEGO /FERNANDO</w:t>
      </w:r>
    </w:p>
    <w:p w14:paraId="3EAED1D9" w14:textId="12FF953D" w:rsidR="008C0B26" w:rsidRPr="00AA0120" w:rsidRDefault="00000000">
      <w:pPr>
        <w:pStyle w:val="Ttulo3"/>
        <w:rPr>
          <w:lang w:val="es-ES"/>
        </w:rPr>
      </w:pPr>
      <w:r w:rsidRPr="00AA0120">
        <w:rPr>
          <w:lang w:val="es-ES"/>
        </w:rPr>
        <w:t xml:space="preserve">Experimental </w:t>
      </w:r>
      <w:r w:rsidRPr="00AA0120">
        <w:rPr>
          <w:highlight w:val="yellow"/>
          <w:lang w:val="es-ES"/>
        </w:rPr>
        <w:t>Neutrinos</w:t>
      </w:r>
      <w:r w:rsidR="00AA0120" w:rsidRPr="00AA0120">
        <w:rPr>
          <w:highlight w:val="yellow"/>
          <w:lang w:val="es-ES"/>
        </w:rPr>
        <w:t xml:space="preserve"> (Hablar con Carlos Peña)</w:t>
      </w:r>
    </w:p>
    <w:p w14:paraId="53B5599B" w14:textId="77777777" w:rsidR="008C0B26" w:rsidRDefault="00000000">
      <w:r>
        <w:t xml:space="preserve">Contacto: Luis </w:t>
      </w:r>
      <w:proofErr w:type="spellStart"/>
      <w:r>
        <w:t>Labarga</w:t>
      </w:r>
      <w:proofErr w:type="spellEnd"/>
    </w:p>
    <w:p w14:paraId="6F3B7F19" w14:textId="77777777" w:rsidR="008C0B26" w:rsidRDefault="00000000">
      <w:r>
        <w:t>Expertise: water cherenkov techniques; mechanical structures; light sources, light transmission in water, in fibers; very large geomagnetic compensation systems; integration; very low RI techniques and characterizations</w:t>
      </w:r>
    </w:p>
    <w:p w14:paraId="5887E295" w14:textId="77777777" w:rsidR="008C0B26" w:rsidRDefault="00000000">
      <w:r>
        <w:t>Capacidades técnicas: mechanical structures; long term evolution of material behavior, light transmission in water, in fibers; very large geomagnetic compensation systems; integration; very low RI techniques and characterizations</w:t>
      </w:r>
    </w:p>
    <w:p w14:paraId="700C5BBF" w14:textId="77777777" w:rsidR="008C0B26" w:rsidRDefault="008C0B26"/>
    <w:p w14:paraId="2528A4A0" w14:textId="6E103B5E" w:rsidR="008C0B26" w:rsidRPr="00EC079A" w:rsidRDefault="00000000">
      <w:pPr>
        <w:pStyle w:val="Ttulo2"/>
        <w:rPr>
          <w:lang w:val="es-ES"/>
        </w:rPr>
      </w:pPr>
      <w:r w:rsidRPr="00EC079A">
        <w:rPr>
          <w:lang w:val="es-ES"/>
        </w:rPr>
        <w:t>Universidad Complutense de Madrid</w:t>
      </w:r>
      <w:r w:rsidR="00A164B6">
        <w:rPr>
          <w:lang w:val="es-ES"/>
        </w:rPr>
        <w:t xml:space="preserve"> - </w:t>
      </w:r>
      <w:r w:rsidR="00A164B6" w:rsidRPr="00A164B6">
        <w:rPr>
          <w:highlight w:val="yellow"/>
          <w:lang w:val="es-ES"/>
        </w:rPr>
        <w:t>DIEGO</w:t>
      </w:r>
    </w:p>
    <w:p w14:paraId="234059E1" w14:textId="77777777" w:rsidR="008C0B26" w:rsidRPr="00EC079A" w:rsidRDefault="00000000">
      <w:pPr>
        <w:pStyle w:val="Ttulo3"/>
        <w:rPr>
          <w:lang w:val="es-ES"/>
        </w:rPr>
      </w:pPr>
      <w:r w:rsidRPr="00EC079A">
        <w:rPr>
          <w:lang w:val="es-ES"/>
        </w:rPr>
        <w:t>Grupo de Física Nuclear</w:t>
      </w:r>
    </w:p>
    <w:p w14:paraId="76C4D8B6" w14:textId="77777777" w:rsidR="008C0B26" w:rsidRDefault="00000000">
      <w:r>
        <w:t>Contacto: José Manuel Udías Moinelo</w:t>
      </w:r>
    </w:p>
    <w:p w14:paraId="78BAC55C" w14:textId="77777777" w:rsidR="008C0B26" w:rsidRDefault="00000000">
      <w:r>
        <w:lastRenderedPageBreak/>
        <w:t>Expertise: Experimental nuclear physics, Applications: Radiation detection and electronics, Medical physics and biotechnology, Radiobiology. Theoretical nuclear physics.</w:t>
      </w:r>
    </w:p>
    <w:p w14:paraId="30325561" w14:textId="77777777" w:rsidR="008C0B26" w:rsidRPr="00EC079A" w:rsidRDefault="00000000">
      <w:pPr>
        <w:rPr>
          <w:lang w:val="es-ES"/>
        </w:rPr>
      </w:pPr>
      <w:r>
        <w:t>Capacidades técnicas: Electronics development for fast-timing and PET measurements. World class capability for nuclear fast-timing measurements (life-times down to 2 ps) and detector fabrication.</w:t>
      </w:r>
      <w:r>
        <w:br/>
        <w:t xml:space="preserve">Development of PET and fast-timing scintillator based detectors, with PMTs or SiPMs. Decades of experience with fast inorganic scintillators (LaBr and similar) and in the design and development of commercial PET scanners, data processing and electronics. </w:t>
      </w:r>
      <w:r>
        <w:br/>
        <w:t>MC-Simulations of radiation detector for detector design, dose calculation and radiotherapy. Design of preclinical radiation systems.</w:t>
      </w:r>
      <w:r>
        <w:br/>
        <w:t>Deep learning algorithms for timing, energy, positioning and data processing. AI medical imaging analysis and  Radiomics.</w:t>
      </w:r>
      <w:r>
        <w:br/>
        <w:t xml:space="preserve">Development of photoacoustic and standalone UltraSound systems for medical imaging. </w:t>
      </w:r>
      <w:proofErr w:type="spellStart"/>
      <w:r w:rsidRPr="00EC079A">
        <w:rPr>
          <w:lang w:val="es-ES"/>
        </w:rPr>
        <w:t>UltraFast-UltraSound</w:t>
      </w:r>
      <w:proofErr w:type="spellEnd"/>
      <w:r w:rsidRPr="00EC079A">
        <w:rPr>
          <w:lang w:val="es-ES"/>
        </w:rPr>
        <w:t xml:space="preserve"> </w:t>
      </w:r>
      <w:proofErr w:type="spellStart"/>
      <w:r w:rsidRPr="00EC079A">
        <w:rPr>
          <w:lang w:val="es-ES"/>
        </w:rPr>
        <w:t>acquisitions</w:t>
      </w:r>
      <w:proofErr w:type="spellEnd"/>
      <w:r w:rsidRPr="00EC079A">
        <w:rPr>
          <w:lang w:val="es-ES"/>
        </w:rPr>
        <w:t>.</w:t>
      </w:r>
    </w:p>
    <w:p w14:paraId="160246ED" w14:textId="77777777" w:rsidR="008C0B26" w:rsidRPr="00EC079A" w:rsidRDefault="008C0B26">
      <w:pPr>
        <w:rPr>
          <w:lang w:val="es-ES"/>
        </w:rPr>
      </w:pPr>
    </w:p>
    <w:p w14:paraId="7067C005" w14:textId="77777777" w:rsidR="008C0B26" w:rsidRPr="00EC079A" w:rsidRDefault="00000000">
      <w:pPr>
        <w:pStyle w:val="Ttulo3"/>
        <w:rPr>
          <w:lang w:val="es-ES"/>
        </w:rPr>
      </w:pPr>
      <w:r w:rsidRPr="00EC079A">
        <w:rPr>
          <w:lang w:val="es-ES"/>
        </w:rPr>
        <w:t>Instituto de Física de Partículas y del Cosmos</w:t>
      </w:r>
    </w:p>
    <w:p w14:paraId="573E7C6C" w14:textId="77777777" w:rsidR="008C0B26" w:rsidRDefault="00000000">
      <w:r>
        <w:t>Contacto: Juan Abel Barrio</w:t>
      </w:r>
    </w:p>
    <w:p w14:paraId="133817C6" w14:textId="77777777" w:rsidR="008C0B26" w:rsidRDefault="00000000">
      <w:r>
        <w:t xml:space="preserve">Expertise: Single photon detection, </w:t>
      </w:r>
      <w:r>
        <w:br/>
        <w:t xml:space="preserve">Trigger and DAQ electronics, </w:t>
      </w:r>
      <w:r>
        <w:br/>
        <w:t>Fast timing in nuclear and particle experiments with inorganic and plastic scintillators.</w:t>
      </w:r>
    </w:p>
    <w:p w14:paraId="69F4C6EB" w14:textId="77777777" w:rsidR="008C0B26" w:rsidRDefault="00000000">
      <w:r>
        <w:t xml:space="preserve">Capacidades técnicas: Electronic system design, </w:t>
      </w:r>
      <w:r>
        <w:br/>
        <w:t xml:space="preserve">RF compatibility, </w:t>
      </w:r>
      <w:r>
        <w:br/>
        <w:t xml:space="preserve">Signal processing analysis, </w:t>
      </w:r>
      <w:r>
        <w:br/>
        <w:t xml:space="preserve">Development of DAQ system, </w:t>
      </w:r>
      <w:r>
        <w:br/>
        <w:t>Single Photon SiPM modelling and characterization.</w:t>
      </w:r>
    </w:p>
    <w:p w14:paraId="6E8003DA" w14:textId="77777777" w:rsidR="008C0B26" w:rsidRDefault="008C0B26"/>
    <w:p w14:paraId="4020C445" w14:textId="011D6B3A" w:rsidR="008C0B26" w:rsidRPr="00EC079A" w:rsidRDefault="00000000">
      <w:pPr>
        <w:pStyle w:val="Ttulo2"/>
        <w:rPr>
          <w:lang w:val="es-ES"/>
        </w:rPr>
      </w:pPr>
      <w:r w:rsidRPr="00EC079A">
        <w:rPr>
          <w:lang w:val="es-ES"/>
        </w:rPr>
        <w:t>Universidad de Oviedo</w:t>
      </w:r>
      <w:r w:rsidR="00A164B6">
        <w:rPr>
          <w:lang w:val="es-ES"/>
        </w:rPr>
        <w:t xml:space="preserve"> - </w:t>
      </w:r>
      <w:r w:rsidR="00A164B6" w:rsidRPr="00A164B6">
        <w:rPr>
          <w:highlight w:val="yellow"/>
          <w:lang w:val="es-ES"/>
        </w:rPr>
        <w:t>SANTIAGO</w:t>
      </w:r>
    </w:p>
    <w:p w14:paraId="4416717E" w14:textId="77777777" w:rsidR="008C0B26" w:rsidRPr="00EC079A" w:rsidRDefault="00000000">
      <w:pPr>
        <w:pStyle w:val="Ttulo3"/>
        <w:rPr>
          <w:lang w:val="es-ES"/>
        </w:rPr>
      </w:pPr>
      <w:r w:rsidRPr="00EC079A">
        <w:rPr>
          <w:lang w:val="es-ES"/>
        </w:rPr>
        <w:t>Grupo Experimental de Altas Energías de la Universidad de Oviedo</w:t>
      </w:r>
    </w:p>
    <w:p w14:paraId="2C0CD43A" w14:textId="77777777" w:rsidR="008C0B26" w:rsidRDefault="00000000">
      <w:r>
        <w:t xml:space="preserve">Contacto: Santiago </w:t>
      </w:r>
      <w:proofErr w:type="spellStart"/>
      <w:r>
        <w:t>Folgueras</w:t>
      </w:r>
      <w:proofErr w:type="spellEnd"/>
      <w:r>
        <w:t xml:space="preserve"> Gómez</w:t>
      </w:r>
    </w:p>
    <w:p w14:paraId="03368CAA" w14:textId="77777777" w:rsidR="008C0B26" w:rsidRDefault="00000000">
      <w:r>
        <w:t>Expertise: trigger algorithm (firmware and software) design, muon identification and reconstruction</w:t>
      </w:r>
    </w:p>
    <w:p w14:paraId="5EBF1632" w14:textId="77777777" w:rsidR="008C0B26" w:rsidRDefault="00000000">
      <w:r>
        <w:t>Capacidades técnicas: trigger algorithm (firmware and software) design, machine learning, online software, real-time data analysis and applications, FPGA programming,</w:t>
      </w:r>
    </w:p>
    <w:p w14:paraId="63C35E19" w14:textId="77777777" w:rsidR="008C0B26" w:rsidRDefault="008C0B26"/>
    <w:p w14:paraId="58FDBF12" w14:textId="5695C789" w:rsidR="008C0B26" w:rsidRDefault="00000000">
      <w:pPr>
        <w:pStyle w:val="Ttulo2"/>
      </w:pPr>
      <w:r>
        <w:lastRenderedPageBreak/>
        <w:t>Universidad Politéncia de Cataluña / Department of Physics / Nuclear Engineering Section</w:t>
      </w:r>
      <w:r w:rsidR="00A164B6">
        <w:t xml:space="preserve"> - </w:t>
      </w:r>
      <w:r w:rsidR="00A164B6" w:rsidRPr="00A164B6">
        <w:rPr>
          <w:highlight w:val="yellow"/>
        </w:rPr>
        <w:t>SANTIAGO</w:t>
      </w:r>
    </w:p>
    <w:p w14:paraId="1997F526" w14:textId="77777777" w:rsidR="008C0B26" w:rsidRDefault="00000000">
      <w:pPr>
        <w:pStyle w:val="Ttulo3"/>
      </w:pPr>
      <w:r>
        <w:t xml:space="preserve">ENPAI (Experimental Physics </w:t>
      </w:r>
      <w:proofErr w:type="gramStart"/>
      <w:r>
        <w:t>And</w:t>
      </w:r>
      <w:proofErr w:type="gramEnd"/>
      <w:r>
        <w:t xml:space="preserve"> Instrumentation)</w:t>
      </w:r>
    </w:p>
    <w:p w14:paraId="75A483F3" w14:textId="77777777" w:rsidR="008C0B26" w:rsidRPr="00EC079A" w:rsidRDefault="00000000">
      <w:pPr>
        <w:rPr>
          <w:lang w:val="es-ES"/>
        </w:rPr>
      </w:pPr>
      <w:r w:rsidRPr="00EC079A">
        <w:rPr>
          <w:lang w:val="es-ES"/>
        </w:rPr>
        <w:t>Contacto: Alfredo de Blas del Hoyo</w:t>
      </w:r>
    </w:p>
    <w:p w14:paraId="4366F69D" w14:textId="77777777" w:rsidR="008C0B26" w:rsidRDefault="00000000">
      <w:r>
        <w:t>Expertise: Neutron detection, neutron spectrometric systems, neutron dosimetry</w:t>
      </w:r>
    </w:p>
    <w:p w14:paraId="600FD042" w14:textId="77777777" w:rsidR="008C0B26" w:rsidRDefault="00000000">
      <w:r>
        <w:t>Capacidades técnicas: Monte Carlo simulation, desgin of nuclear detectors electronic system design, signal processing analysis, FPGA.</w:t>
      </w:r>
    </w:p>
    <w:p w14:paraId="59B54B0B" w14:textId="77777777" w:rsidR="008C0B26" w:rsidRDefault="008C0B26"/>
    <w:p w14:paraId="1B0CC163" w14:textId="430A5486" w:rsidR="008C0B26" w:rsidRPr="00EC079A" w:rsidRDefault="00000000">
      <w:pPr>
        <w:pStyle w:val="Ttulo2"/>
        <w:rPr>
          <w:lang w:val="es-ES"/>
        </w:rPr>
      </w:pPr>
      <w:r w:rsidRPr="00EC079A">
        <w:rPr>
          <w:lang w:val="es-ES"/>
        </w:rPr>
        <w:t xml:space="preserve">Universidad </w:t>
      </w:r>
      <w:proofErr w:type="spellStart"/>
      <w:r w:rsidRPr="00EC079A">
        <w:rPr>
          <w:lang w:val="es-ES"/>
        </w:rPr>
        <w:t>Politéécnica</w:t>
      </w:r>
      <w:proofErr w:type="spellEnd"/>
      <w:r w:rsidRPr="00EC079A">
        <w:rPr>
          <w:lang w:val="es-ES"/>
        </w:rPr>
        <w:t xml:space="preserve"> de Valencia/Instituto de Instrumentación para Imagen Molecular (I3M)</w:t>
      </w:r>
      <w:r w:rsidR="00A164B6">
        <w:rPr>
          <w:lang w:val="es-ES"/>
        </w:rPr>
        <w:t xml:space="preserve"> - </w:t>
      </w:r>
      <w:r w:rsidR="00A164B6" w:rsidRPr="00A164B6">
        <w:rPr>
          <w:highlight w:val="yellow"/>
          <w:lang w:val="es-ES"/>
        </w:rPr>
        <w:t>DIEGO</w:t>
      </w:r>
    </w:p>
    <w:p w14:paraId="5363A504" w14:textId="77777777" w:rsidR="008C0B26" w:rsidRPr="00EC079A" w:rsidRDefault="00000000">
      <w:pPr>
        <w:pStyle w:val="Ttulo3"/>
        <w:rPr>
          <w:lang w:val="es-ES"/>
        </w:rPr>
      </w:pPr>
      <w:r w:rsidRPr="00EC079A">
        <w:rPr>
          <w:lang w:val="es-ES"/>
        </w:rPr>
        <w:t>Diseño de sistemas electrónicos</w:t>
      </w:r>
    </w:p>
    <w:p w14:paraId="30BE712E" w14:textId="77777777" w:rsidR="008C0B26" w:rsidRPr="00EC079A" w:rsidRDefault="00000000">
      <w:pPr>
        <w:rPr>
          <w:lang w:val="es-ES"/>
        </w:rPr>
      </w:pPr>
      <w:r w:rsidRPr="00EC079A">
        <w:rPr>
          <w:lang w:val="es-ES"/>
        </w:rPr>
        <w:t>Contacto: Francisco José Mora Más</w:t>
      </w:r>
    </w:p>
    <w:p w14:paraId="1508CCAD" w14:textId="77777777" w:rsidR="008C0B26" w:rsidRDefault="00000000">
      <w:r>
        <w:t xml:space="preserve">Expertise: </w:t>
      </w:r>
      <w:proofErr w:type="spellStart"/>
      <w:r>
        <w:t>Microelectrónic</w:t>
      </w:r>
      <w:proofErr w:type="spellEnd"/>
      <w:r>
        <w:t xml:space="preserve"> design, embedded systems, digital systems, DAQ systems</w:t>
      </w:r>
    </w:p>
    <w:p w14:paraId="0DA0CFF5" w14:textId="77777777" w:rsidR="008C0B26" w:rsidRPr="00EC079A" w:rsidRDefault="00000000">
      <w:pPr>
        <w:rPr>
          <w:lang w:val="es-ES"/>
        </w:rPr>
      </w:pPr>
      <w:r w:rsidRPr="00EC079A">
        <w:rPr>
          <w:lang w:val="es-ES"/>
        </w:rPr>
        <w:t xml:space="preserve">Capacidades técnicas: Electronic </w:t>
      </w:r>
      <w:proofErr w:type="spellStart"/>
      <w:r w:rsidRPr="00EC079A">
        <w:rPr>
          <w:lang w:val="es-ES"/>
        </w:rPr>
        <w:t>system</w:t>
      </w:r>
      <w:proofErr w:type="spellEnd"/>
      <w:r w:rsidRPr="00EC079A">
        <w:rPr>
          <w:lang w:val="es-ES"/>
        </w:rPr>
        <w:t xml:space="preserve"> </w:t>
      </w:r>
      <w:proofErr w:type="spellStart"/>
      <w:r w:rsidRPr="00EC079A">
        <w:rPr>
          <w:lang w:val="es-ES"/>
        </w:rPr>
        <w:t>design</w:t>
      </w:r>
      <w:proofErr w:type="spellEnd"/>
      <w:r w:rsidRPr="00EC079A">
        <w:rPr>
          <w:lang w:val="es-ES"/>
        </w:rPr>
        <w:t>, DAQ systems.</w:t>
      </w:r>
    </w:p>
    <w:p w14:paraId="6D56ABF0" w14:textId="77777777" w:rsidR="008C0B26" w:rsidRPr="00EC079A" w:rsidRDefault="008C0B26">
      <w:pPr>
        <w:rPr>
          <w:lang w:val="es-ES"/>
        </w:rPr>
      </w:pPr>
    </w:p>
    <w:p w14:paraId="310F1066" w14:textId="44F3AFCD" w:rsidR="008C0B26" w:rsidRPr="00EC079A" w:rsidRDefault="00000000">
      <w:pPr>
        <w:pStyle w:val="Ttulo2"/>
        <w:rPr>
          <w:lang w:val="es-ES"/>
        </w:rPr>
      </w:pPr>
      <w:proofErr w:type="spellStart"/>
      <w:r w:rsidRPr="00EC079A">
        <w:rPr>
          <w:lang w:val="es-ES"/>
        </w:rPr>
        <w:t>Universidade</w:t>
      </w:r>
      <w:proofErr w:type="spellEnd"/>
      <w:r w:rsidRPr="00EC079A">
        <w:rPr>
          <w:lang w:val="es-ES"/>
        </w:rPr>
        <w:t xml:space="preserve"> da Coruña</w:t>
      </w:r>
      <w:r w:rsidR="00A164B6">
        <w:rPr>
          <w:lang w:val="es-ES"/>
        </w:rPr>
        <w:t xml:space="preserve"> -</w:t>
      </w:r>
      <w:r w:rsidR="00A164B6" w:rsidRPr="00A164B6">
        <w:rPr>
          <w:highlight w:val="yellow"/>
          <w:lang w:val="es-ES"/>
        </w:rPr>
        <w:t>SANTIAGO</w:t>
      </w:r>
    </w:p>
    <w:p w14:paraId="29F4D66C" w14:textId="77777777" w:rsidR="008C0B26" w:rsidRDefault="00000000">
      <w:pPr>
        <w:pStyle w:val="Ttulo3"/>
      </w:pPr>
      <w:proofErr w:type="spellStart"/>
      <w:r>
        <w:t>FiTNAE</w:t>
      </w:r>
      <w:proofErr w:type="spellEnd"/>
    </w:p>
    <w:p w14:paraId="30D2BE02" w14:textId="77777777" w:rsidR="008C0B26" w:rsidRDefault="00000000">
      <w:r>
        <w:t>Contacto: Saul Beceiro Novo</w:t>
      </w:r>
    </w:p>
    <w:p w14:paraId="1FD0253A" w14:textId="77777777" w:rsidR="008C0B26" w:rsidRDefault="00000000">
      <w:r>
        <w:t>Expertise: Silicon tracking detectors, active targets, low pressure TPCs</w:t>
      </w:r>
    </w:p>
    <w:p w14:paraId="0F30D506" w14:textId="77777777" w:rsidR="008C0B26" w:rsidRDefault="00000000">
      <w:r>
        <w:t>Capacidades técnicas: DAQ, detector assembly</w:t>
      </w:r>
    </w:p>
    <w:p w14:paraId="5F690E6F" w14:textId="77777777" w:rsidR="008C0B26" w:rsidRDefault="008C0B26"/>
    <w:sectPr w:rsidR="008C0B26" w:rsidSect="00034616">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aconnmeros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aconnmeros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Listaconvietas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Listaconvietas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aconnmeros"/>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Listaconvietas"/>
      <w:lvlText w:val=""/>
      <w:lvlJc w:val="left"/>
      <w:pPr>
        <w:tabs>
          <w:tab w:val="num" w:pos="360"/>
        </w:tabs>
        <w:ind w:left="360" w:hanging="360"/>
      </w:pPr>
      <w:rPr>
        <w:rFonts w:ascii="Symbol" w:hAnsi="Symbol" w:hint="default"/>
      </w:rPr>
    </w:lvl>
  </w:abstractNum>
  <w:num w:numId="1" w16cid:durableId="222065899">
    <w:abstractNumId w:val="8"/>
  </w:num>
  <w:num w:numId="2" w16cid:durableId="1554076804">
    <w:abstractNumId w:val="6"/>
  </w:num>
  <w:num w:numId="3" w16cid:durableId="1972708744">
    <w:abstractNumId w:val="5"/>
  </w:num>
  <w:num w:numId="4" w16cid:durableId="771784267">
    <w:abstractNumId w:val="4"/>
  </w:num>
  <w:num w:numId="5" w16cid:durableId="1913660164">
    <w:abstractNumId w:val="7"/>
  </w:num>
  <w:num w:numId="6" w16cid:durableId="44574984">
    <w:abstractNumId w:val="3"/>
  </w:num>
  <w:num w:numId="7" w16cid:durableId="214857865">
    <w:abstractNumId w:val="2"/>
  </w:num>
  <w:num w:numId="8" w16cid:durableId="1958172265">
    <w:abstractNumId w:val="1"/>
  </w:num>
  <w:num w:numId="9" w16cid:durableId="54764679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730"/>
    <w:rsid w:val="00034616"/>
    <w:rsid w:val="0006063C"/>
    <w:rsid w:val="0015074B"/>
    <w:rsid w:val="001E6ED7"/>
    <w:rsid w:val="0029639D"/>
    <w:rsid w:val="00326F90"/>
    <w:rsid w:val="005D48B8"/>
    <w:rsid w:val="008C0B26"/>
    <w:rsid w:val="00A164B6"/>
    <w:rsid w:val="00AA0120"/>
    <w:rsid w:val="00AA1D8D"/>
    <w:rsid w:val="00B47730"/>
    <w:rsid w:val="00C61609"/>
    <w:rsid w:val="00C703B1"/>
    <w:rsid w:val="00CB0664"/>
    <w:rsid w:val="00EC079A"/>
    <w:rsid w:val="00F53205"/>
    <w:rsid w:val="00FC693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00C0A346"/>
  <w14:defaultImageDpi w14:val="300"/>
  <w15:docId w15:val="{C07AE810-FC90-46AE-81E2-566EFCF098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693F"/>
  </w:style>
  <w:style w:type="paragraph" w:styleId="Ttulo1">
    <w:name w:val="heading 1"/>
    <w:basedOn w:val="Normal"/>
    <w:next w:val="Normal"/>
    <w:link w:val="Ttulo1Car"/>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Ttulo9">
    <w:name w:val="heading 9"/>
    <w:basedOn w:val="Normal"/>
    <w:next w:val="Normal"/>
    <w:link w:val="Ttulo9Car"/>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618BF"/>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E618BF"/>
  </w:style>
  <w:style w:type="paragraph" w:styleId="Piedepgina">
    <w:name w:val="footer"/>
    <w:basedOn w:val="Normal"/>
    <w:link w:val="PiedepginaCar"/>
    <w:uiPriority w:val="99"/>
    <w:unhideWhenUsed/>
    <w:rsid w:val="00E618BF"/>
    <w:pPr>
      <w:tabs>
        <w:tab w:val="center" w:pos="4680"/>
        <w:tab w:val="right" w:pos="9360"/>
      </w:tabs>
      <w:spacing w:after="0" w:line="240" w:lineRule="auto"/>
    </w:pPr>
  </w:style>
  <w:style w:type="character" w:customStyle="1" w:styleId="PiedepginaCar">
    <w:name w:val="Pie de página Car"/>
    <w:basedOn w:val="Fuentedeprrafopredeter"/>
    <w:link w:val="Piedepgina"/>
    <w:uiPriority w:val="99"/>
    <w:rsid w:val="00E618BF"/>
  </w:style>
  <w:style w:type="paragraph" w:styleId="Sinespaciado">
    <w:name w:val="No Spacing"/>
    <w:uiPriority w:val="1"/>
    <w:qFormat/>
    <w:rsid w:val="00FC693F"/>
    <w:pPr>
      <w:spacing w:after="0" w:line="240" w:lineRule="auto"/>
    </w:pPr>
  </w:style>
  <w:style w:type="character" w:customStyle="1" w:styleId="Ttulo1Car">
    <w:name w:val="Título 1 Car"/>
    <w:basedOn w:val="Fuentedeprrafopredeter"/>
    <w:link w:val="Ttulo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Ttulo2Car">
    <w:name w:val="Título 2 Car"/>
    <w:basedOn w:val="Fuentedeprrafopredeter"/>
    <w:link w:val="Ttulo2"/>
    <w:uiPriority w:val="9"/>
    <w:rsid w:val="00FC693F"/>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FC693F"/>
    <w:rPr>
      <w:rFonts w:asciiTheme="majorHAnsi" w:eastAsiaTheme="majorEastAsia" w:hAnsiTheme="majorHAnsi" w:cstheme="majorBidi"/>
      <w:b/>
      <w:bCs/>
      <w:color w:val="4F81BD" w:themeColor="accent1"/>
    </w:rPr>
  </w:style>
  <w:style w:type="paragraph" w:styleId="Ttulo">
    <w:name w:val="Title"/>
    <w:basedOn w:val="Normal"/>
    <w:next w:val="Normal"/>
    <w:link w:val="TtuloCar"/>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ar">
    <w:name w:val="Título Car"/>
    <w:basedOn w:val="Fuentedeprrafopredeter"/>
    <w:link w:val="Ttulo"/>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Subttulo">
    <w:name w:val="Subtitle"/>
    <w:basedOn w:val="Normal"/>
    <w:next w:val="Normal"/>
    <w:link w:val="SubttuloCar"/>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ar">
    <w:name w:val="Subtítulo Car"/>
    <w:basedOn w:val="Fuentedeprrafopredeter"/>
    <w:link w:val="Subttulo"/>
    <w:uiPriority w:val="11"/>
    <w:rsid w:val="00FC693F"/>
    <w:rPr>
      <w:rFonts w:asciiTheme="majorHAnsi" w:eastAsiaTheme="majorEastAsia" w:hAnsiTheme="majorHAnsi" w:cstheme="majorBidi"/>
      <w:i/>
      <w:iCs/>
      <w:color w:val="4F81BD" w:themeColor="accent1"/>
      <w:spacing w:val="15"/>
      <w:sz w:val="24"/>
      <w:szCs w:val="24"/>
    </w:rPr>
  </w:style>
  <w:style w:type="paragraph" w:styleId="Prrafodelista">
    <w:name w:val="List Paragraph"/>
    <w:basedOn w:val="Normal"/>
    <w:uiPriority w:val="34"/>
    <w:qFormat/>
    <w:rsid w:val="00FC693F"/>
    <w:pPr>
      <w:ind w:left="720"/>
      <w:contextualSpacing/>
    </w:pPr>
  </w:style>
  <w:style w:type="paragraph" w:styleId="Textoindependiente">
    <w:name w:val="Body Text"/>
    <w:basedOn w:val="Normal"/>
    <w:link w:val="TextoindependienteCar"/>
    <w:uiPriority w:val="99"/>
    <w:unhideWhenUsed/>
    <w:rsid w:val="00AA1D8D"/>
    <w:pPr>
      <w:spacing w:after="120"/>
    </w:pPr>
  </w:style>
  <w:style w:type="character" w:customStyle="1" w:styleId="TextoindependienteCar">
    <w:name w:val="Texto independiente Car"/>
    <w:basedOn w:val="Fuentedeprrafopredeter"/>
    <w:link w:val="Textoindependiente"/>
    <w:uiPriority w:val="99"/>
    <w:rsid w:val="00AA1D8D"/>
  </w:style>
  <w:style w:type="paragraph" w:styleId="Textoindependiente2">
    <w:name w:val="Body Text 2"/>
    <w:basedOn w:val="Normal"/>
    <w:link w:val="Textoindependiente2Car"/>
    <w:uiPriority w:val="99"/>
    <w:unhideWhenUsed/>
    <w:rsid w:val="00AA1D8D"/>
    <w:pPr>
      <w:spacing w:after="120" w:line="480" w:lineRule="auto"/>
    </w:pPr>
  </w:style>
  <w:style w:type="character" w:customStyle="1" w:styleId="Textoindependiente2Car">
    <w:name w:val="Texto independiente 2 Car"/>
    <w:basedOn w:val="Fuentedeprrafopredeter"/>
    <w:link w:val="Textoindependiente2"/>
    <w:uiPriority w:val="99"/>
    <w:rsid w:val="00AA1D8D"/>
  </w:style>
  <w:style w:type="paragraph" w:styleId="Textoindependiente3">
    <w:name w:val="Body Text 3"/>
    <w:basedOn w:val="Normal"/>
    <w:link w:val="Textoindependiente3Car"/>
    <w:uiPriority w:val="99"/>
    <w:unhideWhenUsed/>
    <w:rsid w:val="00AA1D8D"/>
    <w:pPr>
      <w:spacing w:after="120"/>
    </w:pPr>
    <w:rPr>
      <w:sz w:val="16"/>
      <w:szCs w:val="16"/>
    </w:rPr>
  </w:style>
  <w:style w:type="character" w:customStyle="1" w:styleId="Textoindependiente3Car">
    <w:name w:val="Texto independiente 3 Car"/>
    <w:basedOn w:val="Fuentedeprrafopredeter"/>
    <w:link w:val="Textoindependiente3"/>
    <w:uiPriority w:val="99"/>
    <w:rsid w:val="00AA1D8D"/>
    <w:rPr>
      <w:sz w:val="16"/>
      <w:szCs w:val="16"/>
    </w:rPr>
  </w:style>
  <w:style w:type="paragraph" w:styleId="Lista">
    <w:name w:val="List"/>
    <w:basedOn w:val="Normal"/>
    <w:uiPriority w:val="99"/>
    <w:unhideWhenUsed/>
    <w:rsid w:val="00AA1D8D"/>
    <w:pPr>
      <w:ind w:left="360" w:hanging="360"/>
      <w:contextualSpacing/>
    </w:pPr>
  </w:style>
  <w:style w:type="paragraph" w:styleId="Lista2">
    <w:name w:val="List 2"/>
    <w:basedOn w:val="Normal"/>
    <w:uiPriority w:val="99"/>
    <w:unhideWhenUsed/>
    <w:rsid w:val="00326F90"/>
    <w:pPr>
      <w:ind w:left="720" w:hanging="360"/>
      <w:contextualSpacing/>
    </w:pPr>
  </w:style>
  <w:style w:type="paragraph" w:styleId="Lista3">
    <w:name w:val="List 3"/>
    <w:basedOn w:val="Normal"/>
    <w:uiPriority w:val="99"/>
    <w:unhideWhenUsed/>
    <w:rsid w:val="00326F90"/>
    <w:pPr>
      <w:ind w:left="1080" w:hanging="360"/>
      <w:contextualSpacing/>
    </w:pPr>
  </w:style>
  <w:style w:type="paragraph" w:styleId="Listaconvietas">
    <w:name w:val="List Bullet"/>
    <w:basedOn w:val="Normal"/>
    <w:uiPriority w:val="99"/>
    <w:unhideWhenUsed/>
    <w:rsid w:val="00326F90"/>
    <w:pPr>
      <w:numPr>
        <w:numId w:val="1"/>
      </w:numPr>
      <w:contextualSpacing/>
    </w:pPr>
  </w:style>
  <w:style w:type="paragraph" w:styleId="Listaconvietas2">
    <w:name w:val="List Bullet 2"/>
    <w:basedOn w:val="Normal"/>
    <w:uiPriority w:val="99"/>
    <w:unhideWhenUsed/>
    <w:rsid w:val="00326F90"/>
    <w:pPr>
      <w:numPr>
        <w:numId w:val="2"/>
      </w:numPr>
      <w:contextualSpacing/>
    </w:pPr>
  </w:style>
  <w:style w:type="paragraph" w:styleId="Listaconvietas3">
    <w:name w:val="List Bullet 3"/>
    <w:basedOn w:val="Normal"/>
    <w:uiPriority w:val="99"/>
    <w:unhideWhenUsed/>
    <w:rsid w:val="00326F90"/>
    <w:pPr>
      <w:numPr>
        <w:numId w:val="3"/>
      </w:numPr>
      <w:contextualSpacing/>
    </w:pPr>
  </w:style>
  <w:style w:type="paragraph" w:styleId="Listaconnmeros">
    <w:name w:val="List Number"/>
    <w:basedOn w:val="Normal"/>
    <w:uiPriority w:val="99"/>
    <w:unhideWhenUsed/>
    <w:rsid w:val="00326F90"/>
    <w:pPr>
      <w:numPr>
        <w:numId w:val="5"/>
      </w:numPr>
      <w:contextualSpacing/>
    </w:pPr>
  </w:style>
  <w:style w:type="paragraph" w:styleId="Listaconnmeros2">
    <w:name w:val="List Number 2"/>
    <w:basedOn w:val="Normal"/>
    <w:uiPriority w:val="99"/>
    <w:unhideWhenUsed/>
    <w:rsid w:val="0029639D"/>
    <w:pPr>
      <w:numPr>
        <w:numId w:val="6"/>
      </w:numPr>
      <w:contextualSpacing/>
    </w:pPr>
  </w:style>
  <w:style w:type="paragraph" w:styleId="Listaconnmeros3">
    <w:name w:val="List Number 3"/>
    <w:basedOn w:val="Normal"/>
    <w:uiPriority w:val="99"/>
    <w:unhideWhenUsed/>
    <w:rsid w:val="0029639D"/>
    <w:pPr>
      <w:numPr>
        <w:numId w:val="7"/>
      </w:numPr>
      <w:contextualSpacing/>
    </w:pPr>
  </w:style>
  <w:style w:type="paragraph" w:styleId="Continuarlista">
    <w:name w:val="List Continue"/>
    <w:basedOn w:val="Normal"/>
    <w:uiPriority w:val="99"/>
    <w:unhideWhenUsed/>
    <w:rsid w:val="0029639D"/>
    <w:pPr>
      <w:spacing w:after="120"/>
      <w:ind w:left="360"/>
      <w:contextualSpacing/>
    </w:pPr>
  </w:style>
  <w:style w:type="paragraph" w:styleId="Continuarlista2">
    <w:name w:val="List Continue 2"/>
    <w:basedOn w:val="Normal"/>
    <w:uiPriority w:val="99"/>
    <w:unhideWhenUsed/>
    <w:rsid w:val="0029639D"/>
    <w:pPr>
      <w:spacing w:after="120"/>
      <w:ind w:left="720"/>
      <w:contextualSpacing/>
    </w:pPr>
  </w:style>
  <w:style w:type="paragraph" w:styleId="Continuarlista3">
    <w:name w:val="List Continue 3"/>
    <w:basedOn w:val="Normal"/>
    <w:uiPriority w:val="99"/>
    <w:unhideWhenUsed/>
    <w:rsid w:val="0029639D"/>
    <w:pPr>
      <w:spacing w:after="120"/>
      <w:ind w:left="1080"/>
      <w:contextualSpacing/>
    </w:pPr>
  </w:style>
  <w:style w:type="paragraph" w:styleId="Textomacro">
    <w:name w:val="macro"/>
    <w:link w:val="TextomacroCar"/>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TextomacroCar">
    <w:name w:val="Texto macro Car"/>
    <w:basedOn w:val="Fuentedeprrafopredeter"/>
    <w:link w:val="Textomacro"/>
    <w:uiPriority w:val="99"/>
    <w:rsid w:val="0029639D"/>
    <w:rPr>
      <w:rFonts w:ascii="Courier" w:hAnsi="Courier"/>
      <w:sz w:val="20"/>
      <w:szCs w:val="20"/>
    </w:rPr>
  </w:style>
  <w:style w:type="paragraph" w:styleId="Cita">
    <w:name w:val="Quote"/>
    <w:basedOn w:val="Normal"/>
    <w:next w:val="Normal"/>
    <w:link w:val="CitaCar"/>
    <w:uiPriority w:val="29"/>
    <w:qFormat/>
    <w:rsid w:val="00FC693F"/>
    <w:rPr>
      <w:i/>
      <w:iCs/>
      <w:color w:val="000000" w:themeColor="text1"/>
    </w:rPr>
  </w:style>
  <w:style w:type="character" w:customStyle="1" w:styleId="CitaCar">
    <w:name w:val="Cita Car"/>
    <w:basedOn w:val="Fuentedeprrafopredeter"/>
    <w:link w:val="Cita"/>
    <w:uiPriority w:val="29"/>
    <w:rsid w:val="00FC693F"/>
    <w:rPr>
      <w:i/>
      <w:iCs/>
      <w:color w:val="000000" w:themeColor="text1"/>
    </w:rPr>
  </w:style>
  <w:style w:type="character" w:customStyle="1" w:styleId="Ttulo4Car">
    <w:name w:val="Título 4 Car"/>
    <w:basedOn w:val="Fuentedeprrafopredeter"/>
    <w:link w:val="Ttulo4"/>
    <w:uiPriority w:val="9"/>
    <w:semiHidden/>
    <w:rsid w:val="00FC693F"/>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semiHidden/>
    <w:rsid w:val="00FC693F"/>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semiHidden/>
    <w:rsid w:val="00FC693F"/>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semiHidden/>
    <w:rsid w:val="00FC693F"/>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semiHidden/>
    <w:rsid w:val="00FC693F"/>
    <w:rPr>
      <w:rFonts w:asciiTheme="majorHAnsi" w:eastAsiaTheme="majorEastAsia" w:hAnsiTheme="majorHAnsi" w:cstheme="majorBidi"/>
      <w:color w:val="4F81BD" w:themeColor="accent1"/>
      <w:sz w:val="20"/>
      <w:szCs w:val="20"/>
    </w:rPr>
  </w:style>
  <w:style w:type="character" w:customStyle="1" w:styleId="Ttulo9Car">
    <w:name w:val="Título 9 Car"/>
    <w:basedOn w:val="Fuentedeprrafopredeter"/>
    <w:link w:val="Ttulo9"/>
    <w:uiPriority w:val="9"/>
    <w:semiHidden/>
    <w:rsid w:val="00FC693F"/>
    <w:rPr>
      <w:rFonts w:asciiTheme="majorHAnsi" w:eastAsiaTheme="majorEastAsia" w:hAnsiTheme="majorHAnsi" w:cstheme="majorBidi"/>
      <w:i/>
      <w:iCs/>
      <w:color w:val="404040" w:themeColor="text1" w:themeTint="BF"/>
      <w:sz w:val="20"/>
      <w:szCs w:val="20"/>
    </w:rPr>
  </w:style>
  <w:style w:type="paragraph" w:styleId="Descripcin">
    <w:name w:val="caption"/>
    <w:basedOn w:val="Normal"/>
    <w:next w:val="Normal"/>
    <w:uiPriority w:val="35"/>
    <w:semiHidden/>
    <w:unhideWhenUsed/>
    <w:qFormat/>
    <w:rsid w:val="00FC693F"/>
    <w:pPr>
      <w:spacing w:line="240" w:lineRule="auto"/>
    </w:pPr>
    <w:rPr>
      <w:b/>
      <w:bCs/>
      <w:color w:val="4F81BD" w:themeColor="accent1"/>
      <w:sz w:val="18"/>
      <w:szCs w:val="18"/>
    </w:rPr>
  </w:style>
  <w:style w:type="character" w:styleId="Textoennegrita">
    <w:name w:val="Strong"/>
    <w:basedOn w:val="Fuentedeprrafopredeter"/>
    <w:uiPriority w:val="22"/>
    <w:qFormat/>
    <w:rsid w:val="00FC693F"/>
    <w:rPr>
      <w:b/>
      <w:bCs/>
    </w:rPr>
  </w:style>
  <w:style w:type="character" w:styleId="nfasis">
    <w:name w:val="Emphasis"/>
    <w:basedOn w:val="Fuentedeprrafopredeter"/>
    <w:uiPriority w:val="20"/>
    <w:qFormat/>
    <w:rsid w:val="00FC693F"/>
    <w:rPr>
      <w:i/>
      <w:iCs/>
    </w:rPr>
  </w:style>
  <w:style w:type="paragraph" w:styleId="Citadestacada">
    <w:name w:val="Intense Quote"/>
    <w:basedOn w:val="Normal"/>
    <w:next w:val="Normal"/>
    <w:link w:val="CitadestacadaCar"/>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CitadestacadaCar">
    <w:name w:val="Cita destacada Car"/>
    <w:basedOn w:val="Fuentedeprrafopredeter"/>
    <w:link w:val="Citadestacada"/>
    <w:uiPriority w:val="30"/>
    <w:rsid w:val="00FC693F"/>
    <w:rPr>
      <w:b/>
      <w:bCs/>
      <w:i/>
      <w:iCs/>
      <w:color w:val="4F81BD" w:themeColor="accent1"/>
    </w:rPr>
  </w:style>
  <w:style w:type="character" w:styleId="nfasissutil">
    <w:name w:val="Subtle Emphasis"/>
    <w:basedOn w:val="Fuentedeprrafopredeter"/>
    <w:uiPriority w:val="19"/>
    <w:qFormat/>
    <w:rsid w:val="00FC693F"/>
    <w:rPr>
      <w:i/>
      <w:iCs/>
      <w:color w:val="808080" w:themeColor="text1" w:themeTint="7F"/>
    </w:rPr>
  </w:style>
  <w:style w:type="character" w:styleId="nfasisintenso">
    <w:name w:val="Intense Emphasis"/>
    <w:basedOn w:val="Fuentedeprrafopredeter"/>
    <w:uiPriority w:val="21"/>
    <w:qFormat/>
    <w:rsid w:val="00FC693F"/>
    <w:rPr>
      <w:b/>
      <w:bCs/>
      <w:i/>
      <w:iCs/>
      <w:color w:val="4F81BD" w:themeColor="accent1"/>
    </w:rPr>
  </w:style>
  <w:style w:type="character" w:styleId="Referenciasutil">
    <w:name w:val="Subtle Reference"/>
    <w:basedOn w:val="Fuentedeprrafopredeter"/>
    <w:uiPriority w:val="31"/>
    <w:qFormat/>
    <w:rsid w:val="00FC693F"/>
    <w:rPr>
      <w:smallCaps/>
      <w:color w:val="C0504D" w:themeColor="accent2"/>
      <w:u w:val="single"/>
    </w:rPr>
  </w:style>
  <w:style w:type="character" w:styleId="Referenciaintensa">
    <w:name w:val="Intense Reference"/>
    <w:basedOn w:val="Fuentedeprrafopredeter"/>
    <w:uiPriority w:val="32"/>
    <w:qFormat/>
    <w:rsid w:val="00FC693F"/>
    <w:rPr>
      <w:b/>
      <w:bCs/>
      <w:smallCaps/>
      <w:color w:val="C0504D" w:themeColor="accent2"/>
      <w:spacing w:val="5"/>
      <w:u w:val="single"/>
    </w:rPr>
  </w:style>
  <w:style w:type="character" w:styleId="Ttulodellibro">
    <w:name w:val="Book Title"/>
    <w:basedOn w:val="Fuentedeprrafopredeter"/>
    <w:uiPriority w:val="33"/>
    <w:qFormat/>
    <w:rsid w:val="00FC693F"/>
    <w:rPr>
      <w:b/>
      <w:bCs/>
      <w:smallCaps/>
      <w:spacing w:val="5"/>
    </w:rPr>
  </w:style>
  <w:style w:type="paragraph" w:styleId="TtuloTDC">
    <w:name w:val="TOC Heading"/>
    <w:basedOn w:val="Ttulo1"/>
    <w:next w:val="Normal"/>
    <w:uiPriority w:val="39"/>
    <w:semiHidden/>
    <w:unhideWhenUsed/>
    <w:qFormat/>
    <w:rsid w:val="00FC693F"/>
    <w:pPr>
      <w:outlineLvl w:val="9"/>
    </w:pPr>
  </w:style>
  <w:style w:type="table" w:styleId="Tablaconcuadrcula">
    <w:name w:val="Table Grid"/>
    <w:basedOn w:val="Tablanormal"/>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Sombreadoclaro">
    <w:name w:val="Light Shading"/>
    <w:basedOn w:val="Tablanormal"/>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Sombreadoclaro-nfasis1">
    <w:name w:val="Light Shading Accent 1"/>
    <w:basedOn w:val="Tablanormal"/>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Sombreadoclaro-nfasis2">
    <w:name w:val="Light Shading Accent 2"/>
    <w:basedOn w:val="Tablanormal"/>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Sombreadoclaro-nfasis3">
    <w:name w:val="Light Shading Accent 3"/>
    <w:basedOn w:val="Tablanormal"/>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Sombreadoclaro-nfasis4">
    <w:name w:val="Light Shading Accent 4"/>
    <w:basedOn w:val="Tablanormal"/>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Sombreadoclaro-nfasis5">
    <w:name w:val="Light Shading Accent 5"/>
    <w:basedOn w:val="Tablanormal"/>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Sombreadoclaro-nfasis6">
    <w:name w:val="Light Shading Accent 6"/>
    <w:basedOn w:val="Tablanormal"/>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Listaclara">
    <w:name w:val="Light List"/>
    <w:basedOn w:val="Tablanormal"/>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Listaclara-nfasis1">
    <w:name w:val="Light List Accent 1"/>
    <w:basedOn w:val="Tablanormal"/>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Listaclara-nfasis2">
    <w:name w:val="Light List Accent 2"/>
    <w:basedOn w:val="Tablanormal"/>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Listaclara-nfasis3">
    <w:name w:val="Light List Accent 3"/>
    <w:basedOn w:val="Tablanormal"/>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Listaclara-nfasis4">
    <w:name w:val="Light List Accent 4"/>
    <w:basedOn w:val="Tablanormal"/>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Listaclara-nfasis5">
    <w:name w:val="Light List Accent 5"/>
    <w:basedOn w:val="Tablanormal"/>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staclara-nfasis6">
    <w:name w:val="Light List Accent 6"/>
    <w:basedOn w:val="Tablanormal"/>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Cuadrculaclara">
    <w:name w:val="Light Grid"/>
    <w:basedOn w:val="Tablanormal"/>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Cuadrculaclara-nfasis1">
    <w:name w:val="Light Grid Accent 1"/>
    <w:basedOn w:val="Tablanormal"/>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Cuadrculaclara-nfasis2">
    <w:name w:val="Light Grid Accent 2"/>
    <w:basedOn w:val="Tablanormal"/>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Cuadrculaclara-nfasis3">
    <w:name w:val="Light Grid Accent 3"/>
    <w:basedOn w:val="Tablanormal"/>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Cuadrculaclara-nfasis4">
    <w:name w:val="Light Grid Accent 4"/>
    <w:basedOn w:val="Tablanormal"/>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Cuadrculaclara-nfasis5">
    <w:name w:val="Light Grid Accent 5"/>
    <w:basedOn w:val="Tablanormal"/>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Cuadrculaclara-nfasis6">
    <w:name w:val="Light Grid Accent 6"/>
    <w:basedOn w:val="Tablanormal"/>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Sombreadomedio1">
    <w:name w:val="Medium Shading 1"/>
    <w:basedOn w:val="Tablanormal"/>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Sombreadomedio1-nfasis1">
    <w:name w:val="Medium Shading 1 Accent 1"/>
    <w:basedOn w:val="Tablanormal"/>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Sombreadomedio1-nfasis2">
    <w:name w:val="Medium Shading 1 Accent 2"/>
    <w:basedOn w:val="Tablanormal"/>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Sombreadomedio1-nfasis3">
    <w:name w:val="Medium Shading 1 Accent 3"/>
    <w:basedOn w:val="Tablanormal"/>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Sombreadomedio1-nfasis4">
    <w:name w:val="Medium Shading 1 Accent 4"/>
    <w:basedOn w:val="Tablanormal"/>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Sombreadomedio1-nfasis5">
    <w:name w:val="Medium Shading 1 Accent 5"/>
    <w:basedOn w:val="Tablanormal"/>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Sombreadomedio1-nfasis6">
    <w:name w:val="Medium Shading 1 Accent 6"/>
    <w:basedOn w:val="Tablanormal"/>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Sombreadomedio2">
    <w:name w:val="Medium Shading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1">
    <w:name w:val="Medium Shading 2 Accent 1"/>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2">
    <w:name w:val="Medium Shading 2 Accent 2"/>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3">
    <w:name w:val="Medium Shading 2 Accent 3"/>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4">
    <w:name w:val="Medium Shading 2 Accent 4"/>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5">
    <w:name w:val="Medium Shading 2 Accent 5"/>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Sombreadomedio2-nfasis6">
    <w:name w:val="Medium Shading 2 Accent 6"/>
    <w:basedOn w:val="Tablanormal"/>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Listamedia1">
    <w:name w:val="Medium List 1"/>
    <w:basedOn w:val="Tablanormal"/>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Listamedia1-nfasis1">
    <w:name w:val="Medium List 1 Accent 1"/>
    <w:basedOn w:val="Tablanormal"/>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Listamedia1-nfasis2">
    <w:name w:val="Medium List 1 Accent 2"/>
    <w:basedOn w:val="Tablanormal"/>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Listamedia1-nfasis3">
    <w:name w:val="Medium List 1 Accent 3"/>
    <w:basedOn w:val="Tablanormal"/>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Listamedia1-nfasis4">
    <w:name w:val="Medium List 1 Accent 4"/>
    <w:basedOn w:val="Tablanormal"/>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Listamedia1-nfasis5">
    <w:name w:val="Medium List 1 Accent 5"/>
    <w:basedOn w:val="Tablanormal"/>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Listamedia1-nfasis6">
    <w:name w:val="Medium List 1 Accent 6"/>
    <w:basedOn w:val="Tablanormal"/>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Listamedia2">
    <w:name w:val="Medium Lis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1">
    <w:name w:val="Medium List 2 Accent 1"/>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2">
    <w:name w:val="Medium List 2 Accent 2"/>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3">
    <w:name w:val="Medium List 2 Accent 3"/>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4">
    <w:name w:val="Medium List 2 Accent 4"/>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5">
    <w:name w:val="Medium List 2 Accent 5"/>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Listamedia2-nfasis6">
    <w:name w:val="Medium List 2 Accent 6"/>
    <w:basedOn w:val="Tablanormal"/>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Cuadrculamedia1">
    <w:name w:val="Medium Grid 1"/>
    <w:basedOn w:val="Tablanormal"/>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media1-nfasis1">
    <w:name w:val="Medium Grid 1 Accent 1"/>
    <w:basedOn w:val="Tablanormal"/>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media1-nfasis2">
    <w:name w:val="Medium Grid 1 Accent 2"/>
    <w:basedOn w:val="Tablanormal"/>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media1-nfasis3">
    <w:name w:val="Medium Grid 1 Accent 3"/>
    <w:basedOn w:val="Tablanormal"/>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media1-nfasis4">
    <w:name w:val="Medium Grid 1 Accent 4"/>
    <w:basedOn w:val="Tablanormal"/>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media1-nfasis5">
    <w:name w:val="Medium Grid 1 Accent 5"/>
    <w:basedOn w:val="Tablanormal"/>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media1-nfasis6">
    <w:name w:val="Medium Grid 1 Accent 6"/>
    <w:basedOn w:val="Tablanormal"/>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Cuadrculamedia2">
    <w:name w:val="Medium Grid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Cuadrculamedia2-nfasis1">
    <w:name w:val="Medium Grid 2 Accent 1"/>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Cuadrculamedia2-nfasis2">
    <w:name w:val="Medium Grid 2 Accent 2"/>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Cuadrculamedia2-nfasis3">
    <w:name w:val="Medium Grid 2 Accent 3"/>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Cuadrculamedia2-nfasis4">
    <w:name w:val="Medium Grid 2 Accent 4"/>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Cuadrculamedia2-nfasis5">
    <w:name w:val="Medium Grid 2 Accent 5"/>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Cuadrculamedia2-nfasis6">
    <w:name w:val="Medium Grid 2 Accent 6"/>
    <w:basedOn w:val="Tablanormal"/>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Cuadrculamedia3">
    <w:name w:val="Medium Grid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Cuadrculamedia3-nfasis1">
    <w:name w:val="Medium Grid 3 Accent 1"/>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Cuadrculamedia3-nfasis2">
    <w:name w:val="Medium Grid 3 Accent 2"/>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Cuadrculamedia3-nfasis3">
    <w:name w:val="Medium Grid 3 Accent 3"/>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Cuadrculamedia3-nfasis4">
    <w:name w:val="Medium Grid 3 Accent 4"/>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Cuadrculamedia3-nfasis5">
    <w:name w:val="Medium Grid 3 Accent 5"/>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Cuadrculamedia3-nfasis6">
    <w:name w:val="Medium Grid 3 Accent 6"/>
    <w:basedOn w:val="Tablanormal"/>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Listaoscura">
    <w:name w:val="Dark List"/>
    <w:basedOn w:val="Tablanormal"/>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Listaoscura-nfasis1">
    <w:name w:val="Dark List Accent 1"/>
    <w:basedOn w:val="Tablanormal"/>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Listaoscura-nfasis2">
    <w:name w:val="Dark List Accent 2"/>
    <w:basedOn w:val="Tablanormal"/>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Listaoscura-nfasis3">
    <w:name w:val="Dark List Accent 3"/>
    <w:basedOn w:val="Tablanormal"/>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Listaoscura-nfasis4">
    <w:name w:val="Dark List Accent 4"/>
    <w:basedOn w:val="Tablanormal"/>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Listaoscura-nfasis5">
    <w:name w:val="Dark List Accent 5"/>
    <w:basedOn w:val="Tablanormal"/>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Listaoscura-nfasis6">
    <w:name w:val="Dark List Accent 6"/>
    <w:basedOn w:val="Tablanormal"/>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Sombreadovistoso">
    <w:name w:val="Colorful Shading"/>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Sombreadovistoso-nfasis1">
    <w:name w:val="Colorful Shading Accent 1"/>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Sombreadovistoso-nfasis2">
    <w:name w:val="Colorful Shading Accent 2"/>
    <w:basedOn w:val="Tablanormal"/>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Sombreadovistoso-nfasis3">
    <w:name w:val="Colorful Shading Accent 3"/>
    <w:basedOn w:val="Tablanormal"/>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Sombreadovistoso-nfasis4">
    <w:name w:val="Colorful Shading Accent 4"/>
    <w:basedOn w:val="Tablanormal"/>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Sombreadovistoso-nfasis5">
    <w:name w:val="Colorful Shading Accent 5"/>
    <w:basedOn w:val="Tablanormal"/>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Sombreadovistoso-nfasis6">
    <w:name w:val="Colorful Shading Accent 6"/>
    <w:basedOn w:val="Tablanormal"/>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Listavistosa">
    <w:name w:val="Colorful List"/>
    <w:basedOn w:val="Tablanormal"/>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Listavistosa-nfasis1">
    <w:name w:val="Colorful List Accent 1"/>
    <w:basedOn w:val="Tablanormal"/>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Listavistosa-nfasis2">
    <w:name w:val="Colorful List Accent 2"/>
    <w:basedOn w:val="Tablanormal"/>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Listavistosa-nfasis3">
    <w:name w:val="Colorful List Accent 3"/>
    <w:basedOn w:val="Tablanormal"/>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Listavistosa-nfasis4">
    <w:name w:val="Colorful List Accent 4"/>
    <w:basedOn w:val="Tablanormal"/>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Listavistosa-nfasis5">
    <w:name w:val="Colorful List Accent 5"/>
    <w:basedOn w:val="Tablanormal"/>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Listavistosa-nfasis6">
    <w:name w:val="Colorful List Accent 6"/>
    <w:basedOn w:val="Tablanormal"/>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Cuadrculavistosa">
    <w:name w:val="Colorful Grid"/>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Cuadrculavistosa-nfasis1">
    <w:name w:val="Colorful Grid Accent 1"/>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Cuadrculavistosa-nfasis2">
    <w:name w:val="Colorful Grid Accent 2"/>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Cuadrculavistosa-nfasis3">
    <w:name w:val="Colorful Grid Accent 3"/>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Cuadrculavistosa-nfasis4">
    <w:name w:val="Colorful Grid Accent 4"/>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Cuadrculavistosa-nfasis5">
    <w:name w:val="Colorful Grid Accent 5"/>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Cuadrculavistosa-nfasis6">
    <w:name w:val="Colorful Grid Accent 6"/>
    <w:basedOn w:val="Tablanormal"/>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278816-EC6F-A645-907D-7F25AECB1D4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10</Pages>
  <Words>2475</Words>
  <Characters>13615</Characters>
  <Application>Microsoft Office Word</Application>
  <DocSecurity>0</DocSecurity>
  <Lines>113</Lines>
  <Paragraphs>32</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Manager/>
  <Company/>
  <LinksUpToDate>false</LinksUpToDate>
  <CharactersWithSpaces>16058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python-docx</dc:creator>
  <cp:keywords/>
  <dc:description>generated by python-docx</dc:description>
  <cp:lastModifiedBy>Fernando Arteche</cp:lastModifiedBy>
  <cp:revision>2</cp:revision>
  <dcterms:created xsi:type="dcterms:W3CDTF">2025-12-12T15:35:00Z</dcterms:created>
  <dcterms:modified xsi:type="dcterms:W3CDTF">2025-12-12T15:35:00Z</dcterms:modified>
  <cp:category/>
</cp:coreProperties>
</file>