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2416" w14:textId="77777777" w:rsidR="00E1635C" w:rsidRPr="00E1635C" w:rsidRDefault="00E1635C" w:rsidP="00E1635C">
      <w:r w:rsidRPr="00E1635C">
        <w:t>REAL2SIM GAP</w:t>
      </w:r>
    </w:p>
    <w:p w14:paraId="113618DE" w14:textId="77777777" w:rsidR="00E1635C" w:rsidRPr="00E1635C" w:rsidRDefault="00E1635C" w:rsidP="00E1635C">
      <w:r w:rsidRPr="00E1635C">
        <w:t>How big is the gap? What effects can explain the gap? (intensity effects vs other)</w:t>
      </w:r>
    </w:p>
    <w:p w14:paraId="6364AAF4" w14:textId="77777777" w:rsidR="00E1635C" w:rsidRPr="00E1635C" w:rsidRDefault="00E1635C" w:rsidP="00E1635C">
      <w:r w:rsidRPr="00E1635C">
        <w:t>How do you define a validated model? Have you developed metrics to guide your work?</w:t>
      </w:r>
    </w:p>
    <w:p w14:paraId="27FF3639" w14:textId="77777777" w:rsidR="00E1635C" w:rsidRPr="00E1635C" w:rsidRDefault="00E1635C" w:rsidP="00E1635C">
      <w:r w:rsidRPr="00E1635C">
        <w:t>Given experimental data, how different is your machine from design? Are our design tools good enough?</w:t>
      </w:r>
    </w:p>
    <w:p w14:paraId="04CFEB8C" w14:textId="77777777" w:rsidR="00E1635C" w:rsidRPr="00E1635C" w:rsidRDefault="00E1635C" w:rsidP="00E1635C">
      <w:r w:rsidRPr="00E1635C">
        <w:t> </w:t>
      </w:r>
    </w:p>
    <w:p w14:paraId="378C0E3C" w14:textId="77777777" w:rsidR="00E1635C" w:rsidRPr="00E1635C" w:rsidRDefault="00E1635C" w:rsidP="00E1635C">
      <w:r w:rsidRPr="00E1635C">
        <w:t>DIGITAL TWINS</w:t>
      </w:r>
    </w:p>
    <w:p w14:paraId="130AEC5D" w14:textId="77777777" w:rsidR="00E1635C" w:rsidRPr="00E1635C" w:rsidRDefault="00E1635C" w:rsidP="00E1635C">
      <w:r w:rsidRPr="00E1635C">
        <w:t xml:space="preserve">Infrastructure for digital twins is being developed. What obstacles do you anticipate to creating </w:t>
      </w:r>
      <w:proofErr w:type="gramStart"/>
      <w:r w:rsidRPr="00E1635C">
        <w:t>tightly-coupled</w:t>
      </w:r>
      <w:proofErr w:type="gramEnd"/>
      <w:r w:rsidRPr="00E1635C">
        <w:t xml:space="preserve"> virtual accelerators?</w:t>
      </w:r>
    </w:p>
    <w:p w14:paraId="251A7A16" w14:textId="77777777" w:rsidR="00E1635C" w:rsidRPr="00E1635C" w:rsidRDefault="00E1635C" w:rsidP="00E1635C">
      <w:r w:rsidRPr="00E1635C">
        <w:t xml:space="preserve">How to design experiments for working accelerators which extract the maximum amount of information needed to tune a digital twin? </w:t>
      </w:r>
    </w:p>
    <w:p w14:paraId="03CA70B8" w14:textId="77777777" w:rsidR="00E1635C" w:rsidRPr="00E1635C" w:rsidRDefault="00E1635C" w:rsidP="00E1635C">
      <w:r w:rsidRPr="00E1635C">
        <w:t xml:space="preserve">ML-based exploration techniques </w:t>
      </w:r>
    </w:p>
    <w:p w14:paraId="0852E457" w14:textId="77777777" w:rsidR="00E1635C" w:rsidRPr="00E1635C" w:rsidRDefault="00E1635C" w:rsidP="00E1635C">
      <w:r w:rsidRPr="00E1635C">
        <w:t> </w:t>
      </w:r>
    </w:p>
    <w:p w14:paraId="6F0E987F" w14:textId="77777777" w:rsidR="00E1635C" w:rsidRPr="00E1635C" w:rsidRDefault="00E1635C" w:rsidP="00E1635C">
      <w:r w:rsidRPr="00E1635C">
        <w:t>BETTER TOOLS</w:t>
      </w:r>
    </w:p>
    <w:p w14:paraId="1DFD3780" w14:textId="77777777" w:rsidR="00E1635C" w:rsidRPr="00E1635C" w:rsidRDefault="00E1635C" w:rsidP="00E1635C">
      <w:r w:rsidRPr="00E1635C">
        <w:t xml:space="preserve">Documenting code assumptions; </w:t>
      </w:r>
    </w:p>
    <w:p w14:paraId="1646EA9E" w14:textId="77777777" w:rsidR="00E1635C" w:rsidRPr="00E1635C" w:rsidRDefault="00E1635C" w:rsidP="00E1635C">
      <w:r w:rsidRPr="00E1635C">
        <w:t xml:space="preserve">All codes make numerous small assumptions. Something as trivial as taking a first-order approximation of say computing the momentum deviation coordinate from energy deviation can lead to moderate differences in tracking results over tens of thousands of </w:t>
      </w:r>
      <w:proofErr w:type="gramStart"/>
      <w:r w:rsidRPr="00E1635C">
        <w:t>turns.[</w:t>
      </w:r>
      <w:proofErr w:type="gramEnd"/>
      <w:r w:rsidRPr="00E1635C">
        <w:t xml:space="preserve">This is done in </w:t>
      </w:r>
      <w:proofErr w:type="spellStart"/>
      <w:r w:rsidRPr="00E1635C">
        <w:t>PyORBIT</w:t>
      </w:r>
      <w:proofErr w:type="spellEnd"/>
      <w:r w:rsidRPr="00E1635C">
        <w:t>.] Should the code developers and the user community come together and contribute to a table documenting these assumptions for various simulation codes?</w:t>
      </w:r>
    </w:p>
    <w:p w14:paraId="39A35CF5" w14:textId="77777777" w:rsidR="00E1635C" w:rsidRPr="00E1635C" w:rsidRDefault="00E1635C" w:rsidP="00E1635C">
      <w:r w:rsidRPr="00E1635C">
        <w:t>What specific diagnostic limitations did you encounter?</w:t>
      </w:r>
    </w:p>
    <w:p w14:paraId="4B31E743" w14:textId="77777777" w:rsidR="00E1635C" w:rsidRPr="00E1635C" w:rsidRDefault="00E1635C" w:rsidP="00E1635C">
      <w:r w:rsidRPr="00E1635C">
        <w:t> </w:t>
      </w:r>
    </w:p>
    <w:p w14:paraId="5481E163" w14:textId="77777777" w:rsidR="00E1635C" w:rsidRPr="00E1635C" w:rsidRDefault="00E1635C" w:rsidP="00E1635C">
      <w:r w:rsidRPr="00E1635C">
        <w:t>INVESTMENTS</w:t>
      </w:r>
    </w:p>
    <w:p w14:paraId="15B069F6" w14:textId="77777777" w:rsidR="00E1635C" w:rsidRPr="00E1635C" w:rsidRDefault="00E1635C" w:rsidP="00E1635C">
      <w:r w:rsidRPr="00E1635C">
        <w:t xml:space="preserve">What will a good benchmark enable? </w:t>
      </w:r>
    </w:p>
    <w:p w14:paraId="2BDDB16C" w14:textId="77777777" w:rsidR="00E1635C" w:rsidRPr="00E1635C" w:rsidRDefault="00E1635C" w:rsidP="00E1635C">
      <w:r w:rsidRPr="00E1635C">
        <w:t>Can you point to any operational decisions that were /will be informed by a validated model?</w:t>
      </w:r>
    </w:p>
    <w:p w14:paraId="72EC58C5" w14:textId="77777777" w:rsidR="00E1635C" w:rsidRPr="00E1635C" w:rsidRDefault="00E1635C" w:rsidP="00E1635C">
      <w:r w:rsidRPr="00E1635C">
        <w:t>What investment is needed? If you had additional funds, what would you spend it on?</w:t>
      </w:r>
    </w:p>
    <w:p w14:paraId="141877F3" w14:textId="0B512D23" w:rsidR="00660896" w:rsidRDefault="00660896"/>
    <w:sectPr w:rsidR="00660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5C"/>
    <w:rsid w:val="00227767"/>
    <w:rsid w:val="00660896"/>
    <w:rsid w:val="007478E3"/>
    <w:rsid w:val="00A7657C"/>
    <w:rsid w:val="00E1635C"/>
    <w:rsid w:val="00E67902"/>
    <w:rsid w:val="00F6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9B8D5"/>
  <w15:chartTrackingRefBased/>
  <w15:docId w15:val="{16AC1675-61C0-4537-A713-ACA4F1AD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3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3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3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3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Ruisard, Kiersten</dc:creator>
  <cp:keywords/>
  <dc:description/>
  <cp:lastModifiedBy>Ruisard, Kiersten</cp:lastModifiedBy>
  <cp:revision>1</cp:revision>
  <dcterms:created xsi:type="dcterms:W3CDTF">2026-09-25T20:33:00Z</dcterms:created>
  <dcterms:modified xsi:type="dcterms:W3CDTF">2026-09-25T20:33:00Z</dcterms:modified>
</cp:coreProperties>
</file>